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7D9" w:rsidRDefault="006537D9" w:rsidP="006537D9">
      <w:pPr>
        <w:spacing w:line="360" w:lineRule="auto"/>
        <w:jc w:val="right"/>
        <w:rPr>
          <w:rFonts w:eastAsia="Times New Roman"/>
          <w:b/>
          <w:bCs/>
          <w:sz w:val="36"/>
          <w:szCs w:val="24"/>
        </w:rPr>
      </w:pPr>
      <w:bookmarkStart w:id="0" w:name="OLE_LINK1"/>
      <w:r>
        <w:rPr>
          <w:rFonts w:eastAsia="Times New Roman"/>
          <w:b/>
          <w:noProof/>
          <w:sz w:val="36"/>
          <w:szCs w:val="24"/>
        </w:rPr>
        <w:drawing>
          <wp:inline distT="0" distB="0" distL="0" distR="0" wp14:anchorId="76CFCA9A" wp14:editId="1C9C8031">
            <wp:extent cx="1117575" cy="1476375"/>
            <wp:effectExtent l="0" t="0" r="6985" b="0"/>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1504" cy="1481566"/>
                    </a:xfrm>
                    <a:prstGeom prst="rect">
                      <a:avLst/>
                    </a:prstGeom>
                    <a:noFill/>
                    <a:ln>
                      <a:noFill/>
                    </a:ln>
                  </pic:spPr>
                </pic:pic>
              </a:graphicData>
            </a:graphic>
          </wp:inline>
        </w:drawing>
      </w:r>
    </w:p>
    <w:p w:rsidR="006537D9" w:rsidRDefault="006537D9" w:rsidP="006537D9">
      <w:pPr>
        <w:keepNext/>
        <w:pBdr>
          <w:bottom w:val="single" w:sz="12" w:space="1" w:color="auto"/>
        </w:pBdr>
        <w:spacing w:before="240" w:line="360" w:lineRule="auto"/>
        <w:jc w:val="right"/>
        <w:outlineLvl w:val="4"/>
        <w:rPr>
          <w:rFonts w:eastAsia="Times New Roman"/>
          <w:b/>
          <w:bCs/>
          <w:caps/>
          <w:sz w:val="28"/>
          <w:szCs w:val="24"/>
        </w:rPr>
      </w:pPr>
      <w:bookmarkStart w:id="1" w:name="OLE_LINK9"/>
      <w:r>
        <w:rPr>
          <w:rFonts w:eastAsia="Times New Roman"/>
          <w:b/>
          <w:bCs/>
          <w:caps/>
          <w:sz w:val="28"/>
          <w:szCs w:val="24"/>
        </w:rPr>
        <w:t>Press Release</w:t>
      </w:r>
    </w:p>
    <w:bookmarkEnd w:id="0"/>
    <w:bookmarkEnd w:id="1"/>
    <w:p w:rsidR="006537D9" w:rsidRDefault="006537D9" w:rsidP="006537D9">
      <w:pPr>
        <w:autoSpaceDE w:val="0"/>
        <w:autoSpaceDN w:val="0"/>
        <w:adjustRightInd w:val="0"/>
        <w:rPr>
          <w:rFonts w:eastAsia="Arial Unicode MS"/>
          <w:b/>
          <w:bCs/>
          <w:caps/>
          <w:color w:val="FF0000"/>
        </w:rPr>
      </w:pPr>
    </w:p>
    <w:p w:rsidR="006537D9" w:rsidRPr="008E737F" w:rsidRDefault="008E737F" w:rsidP="006537D9">
      <w:pPr>
        <w:rPr>
          <w:color w:val="auto"/>
        </w:rPr>
      </w:pPr>
      <w:r w:rsidRPr="008E737F">
        <w:rPr>
          <w:color w:val="auto"/>
        </w:rPr>
        <w:t>8</w:t>
      </w:r>
      <w:r w:rsidR="00202081" w:rsidRPr="008E737F">
        <w:rPr>
          <w:color w:val="auto"/>
        </w:rPr>
        <w:t xml:space="preserve"> June </w:t>
      </w:r>
      <w:r w:rsidR="006537D9" w:rsidRPr="008E737F">
        <w:rPr>
          <w:color w:val="auto"/>
        </w:rPr>
        <w:t>2022</w:t>
      </w:r>
    </w:p>
    <w:p w:rsidR="006537D9" w:rsidRPr="001F429B" w:rsidRDefault="006537D9" w:rsidP="006537D9">
      <w:pPr>
        <w:rPr>
          <w:color w:val="auto"/>
        </w:rPr>
      </w:pPr>
    </w:p>
    <w:p w:rsidR="006537D9" w:rsidRDefault="006537D9" w:rsidP="006537D9">
      <w:pPr>
        <w:autoSpaceDE w:val="0"/>
        <w:autoSpaceDN w:val="0"/>
        <w:adjustRightInd w:val="0"/>
        <w:jc w:val="center"/>
        <w:rPr>
          <w:rFonts w:ascii="InterFace" w:hAnsi="InterFace" w:cs="InterFace"/>
          <w:sz w:val="18"/>
          <w:szCs w:val="18"/>
        </w:rPr>
      </w:pPr>
    </w:p>
    <w:p w:rsidR="006537D9" w:rsidRPr="00C61064" w:rsidRDefault="00945955" w:rsidP="006537D9">
      <w:pPr>
        <w:autoSpaceDE w:val="0"/>
        <w:autoSpaceDN w:val="0"/>
        <w:adjustRightInd w:val="0"/>
        <w:spacing w:line="360" w:lineRule="auto"/>
        <w:jc w:val="center"/>
        <w:rPr>
          <w:b/>
          <w:color w:val="auto"/>
          <w:sz w:val="40"/>
          <w:szCs w:val="40"/>
        </w:rPr>
      </w:pPr>
      <w:r>
        <w:rPr>
          <w:b/>
          <w:color w:val="auto"/>
          <w:sz w:val="40"/>
          <w:szCs w:val="40"/>
        </w:rPr>
        <w:t>SCOTTISH OPERA</w:t>
      </w:r>
      <w:r w:rsidR="006537D9" w:rsidRPr="00C61064">
        <w:rPr>
          <w:b/>
          <w:color w:val="auto"/>
          <w:sz w:val="40"/>
          <w:szCs w:val="40"/>
        </w:rPr>
        <w:t xml:space="preserve"> YOUNG CO</w:t>
      </w:r>
      <w:r w:rsidR="00304247" w:rsidRPr="00C61064">
        <w:rPr>
          <w:b/>
          <w:color w:val="auto"/>
          <w:sz w:val="40"/>
          <w:szCs w:val="40"/>
        </w:rPr>
        <w:t>MPANY PRESENTS THE WORLD PREMIER</w:t>
      </w:r>
      <w:r w:rsidR="006537D9" w:rsidRPr="00C61064">
        <w:rPr>
          <w:b/>
          <w:color w:val="auto"/>
          <w:sz w:val="40"/>
          <w:szCs w:val="40"/>
        </w:rPr>
        <w:t xml:space="preserve">E OF </w:t>
      </w:r>
      <w:r w:rsidR="006537D9" w:rsidRPr="00C61064">
        <w:rPr>
          <w:b/>
          <w:i/>
          <w:color w:val="auto"/>
          <w:sz w:val="40"/>
          <w:szCs w:val="40"/>
        </w:rPr>
        <w:t>RUBBLE</w:t>
      </w:r>
      <w:r w:rsidR="00DD0D48">
        <w:rPr>
          <w:b/>
          <w:i/>
          <w:color w:val="auto"/>
          <w:sz w:val="40"/>
          <w:szCs w:val="40"/>
        </w:rPr>
        <w:t xml:space="preserve"> </w:t>
      </w:r>
      <w:r w:rsidR="00DD0D48" w:rsidRPr="00DD0D48">
        <w:rPr>
          <w:b/>
          <w:color w:val="auto"/>
          <w:sz w:val="40"/>
          <w:szCs w:val="40"/>
        </w:rPr>
        <w:t>THIS JULY</w:t>
      </w:r>
      <w:r w:rsidR="00DD0D48">
        <w:rPr>
          <w:b/>
          <w:i/>
          <w:color w:val="auto"/>
          <w:sz w:val="40"/>
          <w:szCs w:val="40"/>
        </w:rPr>
        <w:t xml:space="preserve"> </w:t>
      </w:r>
    </w:p>
    <w:p w:rsidR="006537D9" w:rsidRDefault="006537D9" w:rsidP="006537D9">
      <w:pPr>
        <w:autoSpaceDE w:val="0"/>
        <w:autoSpaceDN w:val="0"/>
        <w:adjustRightInd w:val="0"/>
        <w:spacing w:line="360" w:lineRule="auto"/>
        <w:jc w:val="center"/>
        <w:rPr>
          <w:sz w:val="22"/>
          <w:szCs w:val="22"/>
        </w:rPr>
      </w:pPr>
    </w:p>
    <w:p w:rsidR="001C3FE2" w:rsidRPr="002D2AE8" w:rsidRDefault="001C3FE2" w:rsidP="001C3FE2">
      <w:pPr>
        <w:spacing w:line="360" w:lineRule="auto"/>
        <w:rPr>
          <w:sz w:val="22"/>
          <w:szCs w:val="22"/>
        </w:rPr>
      </w:pPr>
      <w:r w:rsidRPr="002D2AE8">
        <w:rPr>
          <w:sz w:val="22"/>
          <w:szCs w:val="22"/>
        </w:rPr>
        <w:t xml:space="preserve">The world premiere of </w:t>
      </w:r>
      <w:r w:rsidRPr="002D2AE8">
        <w:rPr>
          <w:i/>
          <w:sz w:val="22"/>
          <w:szCs w:val="22"/>
        </w:rPr>
        <w:t>Rubble</w:t>
      </w:r>
      <w:r w:rsidRPr="002D2AE8">
        <w:rPr>
          <w:sz w:val="22"/>
          <w:szCs w:val="22"/>
        </w:rPr>
        <w:t xml:space="preserve">, a </w:t>
      </w:r>
      <w:r w:rsidRPr="002D2AE8">
        <w:rPr>
          <w:rFonts w:eastAsia="Times New Roman"/>
          <w:sz w:val="22"/>
          <w:szCs w:val="22"/>
        </w:rPr>
        <w:t xml:space="preserve">new piece from acclaimed composer </w:t>
      </w:r>
      <w:r w:rsidRPr="002D2AE8">
        <w:rPr>
          <w:rFonts w:eastAsia="Times New Roman"/>
          <w:b/>
          <w:bCs/>
          <w:sz w:val="22"/>
          <w:szCs w:val="22"/>
        </w:rPr>
        <w:t>Gareth Williams</w:t>
      </w:r>
      <w:r w:rsidRPr="002D2AE8">
        <w:rPr>
          <w:rFonts w:eastAsia="Times New Roman"/>
          <w:sz w:val="22"/>
          <w:szCs w:val="22"/>
        </w:rPr>
        <w:t xml:space="preserve"> and </w:t>
      </w:r>
      <w:r w:rsidR="007C17F8">
        <w:rPr>
          <w:sz w:val="22"/>
          <w:szCs w:val="22"/>
        </w:rPr>
        <w:t>director and pantomime legend</w:t>
      </w:r>
      <w:r w:rsidRPr="002D2AE8">
        <w:rPr>
          <w:rFonts w:eastAsia="Times New Roman"/>
          <w:bCs/>
          <w:sz w:val="22"/>
          <w:szCs w:val="22"/>
        </w:rPr>
        <w:t xml:space="preserve"> </w:t>
      </w:r>
      <w:r w:rsidRPr="002D2AE8">
        <w:rPr>
          <w:rFonts w:eastAsia="Times New Roman"/>
          <w:b/>
          <w:bCs/>
          <w:sz w:val="22"/>
          <w:szCs w:val="22"/>
        </w:rPr>
        <w:t>Johnny McKnight</w:t>
      </w:r>
      <w:r w:rsidRPr="002D2AE8">
        <w:rPr>
          <w:sz w:val="22"/>
          <w:szCs w:val="22"/>
        </w:rPr>
        <w:t>, take</w:t>
      </w:r>
      <w:r w:rsidR="00107F29">
        <w:rPr>
          <w:sz w:val="22"/>
          <w:szCs w:val="22"/>
        </w:rPr>
        <w:t xml:space="preserve">s place this summer in Glasgow. </w:t>
      </w:r>
    </w:p>
    <w:p w:rsidR="002D2AE8" w:rsidRPr="002D2AE8" w:rsidRDefault="002D2AE8" w:rsidP="002D2AE8">
      <w:pPr>
        <w:spacing w:line="360" w:lineRule="auto"/>
        <w:contextualSpacing/>
        <w:rPr>
          <w:sz w:val="22"/>
          <w:szCs w:val="22"/>
        </w:rPr>
      </w:pPr>
    </w:p>
    <w:p w:rsidR="002D2AE8" w:rsidRPr="002D2AE8" w:rsidRDefault="002D2AE8" w:rsidP="002D2AE8">
      <w:pPr>
        <w:spacing w:line="360" w:lineRule="auto"/>
        <w:contextualSpacing/>
        <w:rPr>
          <w:rFonts w:eastAsia="Times New Roman"/>
          <w:sz w:val="22"/>
          <w:szCs w:val="22"/>
        </w:rPr>
      </w:pPr>
      <w:r>
        <w:rPr>
          <w:rFonts w:eastAsia="Times New Roman"/>
          <w:sz w:val="22"/>
          <w:szCs w:val="22"/>
        </w:rPr>
        <w:t>M</w:t>
      </w:r>
      <w:r w:rsidRPr="002D2AE8">
        <w:rPr>
          <w:rFonts w:eastAsia="Times New Roman"/>
          <w:sz w:val="22"/>
          <w:szCs w:val="22"/>
        </w:rPr>
        <w:t>embers of Scottish Opera Youn</w:t>
      </w:r>
      <w:r w:rsidR="004C01D9">
        <w:rPr>
          <w:rFonts w:eastAsia="Times New Roman"/>
          <w:sz w:val="22"/>
          <w:szCs w:val="22"/>
        </w:rPr>
        <w:t>g Company, who are aged 17 to 23</w:t>
      </w:r>
      <w:r w:rsidRPr="002D2AE8">
        <w:rPr>
          <w:rFonts w:eastAsia="Times New Roman"/>
          <w:sz w:val="22"/>
          <w:szCs w:val="22"/>
        </w:rPr>
        <w:t xml:space="preserve">, are joined by professional soprano </w:t>
      </w:r>
      <w:r w:rsidRPr="002D2AE8">
        <w:rPr>
          <w:rFonts w:eastAsia="Times New Roman"/>
          <w:b/>
          <w:bCs/>
          <w:sz w:val="22"/>
          <w:szCs w:val="22"/>
        </w:rPr>
        <w:t>Shuna Scott Sendall</w:t>
      </w:r>
      <w:r w:rsidRPr="002D2AE8">
        <w:rPr>
          <w:rFonts w:eastAsia="Times New Roman"/>
          <w:sz w:val="22"/>
          <w:szCs w:val="22"/>
        </w:rPr>
        <w:t xml:space="preserve"> (</w:t>
      </w:r>
      <w:r w:rsidRPr="002D2AE8">
        <w:rPr>
          <w:rFonts w:eastAsia="Times New Roman"/>
          <w:i/>
          <w:iCs/>
          <w:sz w:val="22"/>
          <w:szCs w:val="22"/>
        </w:rPr>
        <w:t>The Tsar Has His Photograph Taken</w:t>
      </w:r>
      <w:r w:rsidRPr="002D2AE8">
        <w:rPr>
          <w:rFonts w:eastAsia="Times New Roman"/>
          <w:iCs/>
          <w:sz w:val="22"/>
          <w:szCs w:val="22"/>
        </w:rPr>
        <w:t xml:space="preserve"> 2021</w:t>
      </w:r>
      <w:r w:rsidRPr="002D2AE8">
        <w:rPr>
          <w:rFonts w:eastAsia="Times New Roman"/>
          <w:sz w:val="22"/>
          <w:szCs w:val="22"/>
        </w:rPr>
        <w:t xml:space="preserve">), to tell this searingly honest, at times darkly comedic, story. </w:t>
      </w:r>
      <w:r w:rsidRPr="002D2AE8">
        <w:rPr>
          <w:rFonts w:eastAsia="Times New Roman"/>
          <w:b/>
          <w:sz w:val="22"/>
          <w:szCs w:val="22"/>
        </w:rPr>
        <w:t>Roxana Haines</w:t>
      </w:r>
      <w:r w:rsidRPr="002D2AE8">
        <w:rPr>
          <w:rFonts w:eastAsia="Times New Roman"/>
          <w:sz w:val="22"/>
          <w:szCs w:val="22"/>
        </w:rPr>
        <w:t xml:space="preserve"> </w:t>
      </w:r>
      <w:r w:rsidR="00950224">
        <w:rPr>
          <w:rFonts w:eastAsia="Times New Roman"/>
          <w:sz w:val="22"/>
          <w:szCs w:val="22"/>
        </w:rPr>
        <w:t>(</w:t>
      </w:r>
      <w:r w:rsidR="00950224" w:rsidRPr="00064EAC">
        <w:rPr>
          <w:i/>
          <w:sz w:val="22"/>
          <w:szCs w:val="22"/>
        </w:rPr>
        <w:t>L’</w:t>
      </w:r>
      <w:r w:rsidR="00950224">
        <w:rPr>
          <w:i/>
          <w:sz w:val="22"/>
          <w:szCs w:val="22"/>
        </w:rPr>
        <w:t>e</w:t>
      </w:r>
      <w:r w:rsidR="00950224" w:rsidRPr="00064EAC">
        <w:rPr>
          <w:i/>
          <w:sz w:val="22"/>
          <w:szCs w:val="22"/>
        </w:rPr>
        <w:t>lisir d’amore</w:t>
      </w:r>
      <w:r w:rsidR="00950224">
        <w:rPr>
          <w:i/>
          <w:sz w:val="22"/>
          <w:szCs w:val="22"/>
        </w:rPr>
        <w:t xml:space="preserve"> </w:t>
      </w:r>
      <w:r w:rsidR="00950224">
        <w:rPr>
          <w:sz w:val="22"/>
          <w:szCs w:val="22"/>
        </w:rPr>
        <w:t xml:space="preserve">2021 and </w:t>
      </w:r>
      <w:r w:rsidR="00950224" w:rsidRPr="00107E8E">
        <w:rPr>
          <w:i/>
          <w:iCs/>
          <w:sz w:val="22"/>
          <w:szCs w:val="22"/>
        </w:rPr>
        <w:t xml:space="preserve">La </w:t>
      </w:r>
      <w:r w:rsidR="00950224">
        <w:rPr>
          <w:i/>
          <w:iCs/>
          <w:sz w:val="22"/>
          <w:szCs w:val="22"/>
        </w:rPr>
        <w:t>bohème</w:t>
      </w:r>
      <w:r w:rsidR="00950224" w:rsidRPr="00107E8E">
        <w:rPr>
          <w:i/>
          <w:iCs/>
          <w:sz w:val="22"/>
          <w:szCs w:val="22"/>
        </w:rPr>
        <w:t xml:space="preserve"> </w:t>
      </w:r>
      <w:r w:rsidR="00950224" w:rsidRPr="0032360F">
        <w:rPr>
          <w:iCs/>
          <w:sz w:val="22"/>
          <w:szCs w:val="22"/>
        </w:rPr>
        <w:t>2020</w:t>
      </w:r>
      <w:r w:rsidR="00950224" w:rsidRPr="0032360F">
        <w:rPr>
          <w:sz w:val="22"/>
          <w:szCs w:val="22"/>
        </w:rPr>
        <w:t>)</w:t>
      </w:r>
      <w:r w:rsidR="00950224" w:rsidRPr="00107E8E">
        <w:rPr>
          <w:sz w:val="22"/>
          <w:szCs w:val="22"/>
        </w:rPr>
        <w:t xml:space="preserve"> </w:t>
      </w:r>
      <w:r w:rsidRPr="002D2AE8">
        <w:rPr>
          <w:rFonts w:eastAsia="Times New Roman"/>
          <w:sz w:val="22"/>
          <w:szCs w:val="22"/>
        </w:rPr>
        <w:t xml:space="preserve">directs and </w:t>
      </w:r>
      <w:r w:rsidRPr="002D2AE8">
        <w:rPr>
          <w:rFonts w:eastAsia="Times New Roman"/>
          <w:b/>
          <w:sz w:val="22"/>
          <w:szCs w:val="22"/>
        </w:rPr>
        <w:t>Chris Gray</w:t>
      </w:r>
      <w:r w:rsidRPr="002D2AE8">
        <w:rPr>
          <w:rFonts w:eastAsia="Times New Roman"/>
          <w:sz w:val="22"/>
          <w:szCs w:val="22"/>
        </w:rPr>
        <w:t xml:space="preserve">, Scottish Opera </w:t>
      </w:r>
      <w:r w:rsidR="008E737F">
        <w:rPr>
          <w:rFonts w:eastAsia="Times New Roman"/>
          <w:sz w:val="22"/>
          <w:szCs w:val="22"/>
        </w:rPr>
        <w:t>Young Company Artistic Director,</w:t>
      </w:r>
      <w:r w:rsidRPr="002D2AE8">
        <w:rPr>
          <w:rFonts w:eastAsia="Times New Roman"/>
          <w:sz w:val="22"/>
          <w:szCs w:val="22"/>
        </w:rPr>
        <w:t xml:space="preserve"> is the conductor. </w:t>
      </w:r>
    </w:p>
    <w:p w:rsidR="00202081" w:rsidRPr="002D2AE8" w:rsidRDefault="00202081" w:rsidP="008E66DE">
      <w:pPr>
        <w:spacing w:line="360" w:lineRule="auto"/>
        <w:rPr>
          <w:sz w:val="22"/>
          <w:szCs w:val="22"/>
        </w:rPr>
      </w:pPr>
    </w:p>
    <w:p w:rsidR="00D55C85" w:rsidRPr="00945955" w:rsidRDefault="00202081" w:rsidP="008E66DE">
      <w:pPr>
        <w:spacing w:line="360" w:lineRule="auto"/>
        <w:rPr>
          <w:color w:val="auto"/>
          <w:sz w:val="22"/>
          <w:szCs w:val="22"/>
        </w:rPr>
      </w:pPr>
      <w:r w:rsidRPr="00945955">
        <w:rPr>
          <w:color w:val="auto"/>
          <w:sz w:val="22"/>
          <w:szCs w:val="22"/>
        </w:rPr>
        <w:t>Four performances of this new work</w:t>
      </w:r>
      <w:r w:rsidR="00945955">
        <w:rPr>
          <w:color w:val="auto"/>
          <w:sz w:val="22"/>
          <w:szCs w:val="22"/>
        </w:rPr>
        <w:t xml:space="preserve">, </w:t>
      </w:r>
      <w:r w:rsidR="00AF3A74" w:rsidRPr="00945955">
        <w:rPr>
          <w:color w:val="auto"/>
          <w:sz w:val="22"/>
          <w:szCs w:val="22"/>
        </w:rPr>
        <w:t xml:space="preserve">written in Scots </w:t>
      </w:r>
      <w:r w:rsidR="004C01D9">
        <w:rPr>
          <w:color w:val="auto"/>
          <w:sz w:val="22"/>
          <w:szCs w:val="22"/>
        </w:rPr>
        <w:t xml:space="preserve">dialect </w:t>
      </w:r>
      <w:r w:rsidR="00AF3A74" w:rsidRPr="00945955">
        <w:rPr>
          <w:color w:val="auto"/>
          <w:sz w:val="22"/>
          <w:szCs w:val="22"/>
        </w:rPr>
        <w:t>and</w:t>
      </w:r>
      <w:r w:rsidR="00D34F66" w:rsidRPr="00945955">
        <w:rPr>
          <w:color w:val="auto"/>
          <w:sz w:val="22"/>
          <w:szCs w:val="22"/>
        </w:rPr>
        <w:t xml:space="preserve"> </w:t>
      </w:r>
      <w:r w:rsidR="00174314" w:rsidRPr="00945955">
        <w:rPr>
          <w:color w:val="auto"/>
          <w:sz w:val="22"/>
          <w:szCs w:val="22"/>
        </w:rPr>
        <w:t>o</w:t>
      </w:r>
      <w:r w:rsidR="00041B79" w:rsidRPr="00945955">
        <w:rPr>
          <w:color w:val="auto"/>
          <w:sz w:val="22"/>
          <w:szCs w:val="22"/>
        </w:rPr>
        <w:t>riginally c</w:t>
      </w:r>
      <w:r w:rsidR="00FA343A" w:rsidRPr="00945955">
        <w:rPr>
          <w:color w:val="auto"/>
          <w:sz w:val="22"/>
          <w:szCs w:val="22"/>
        </w:rPr>
        <w:t xml:space="preserve">ommissioned as part of the Scottish Opera Outreach and Education Programme’s 50th anniversary celebrations </w:t>
      </w:r>
      <w:r w:rsidR="00041B79" w:rsidRPr="00945955">
        <w:rPr>
          <w:color w:val="auto"/>
          <w:sz w:val="22"/>
          <w:szCs w:val="22"/>
        </w:rPr>
        <w:t>in 2021</w:t>
      </w:r>
      <w:r w:rsidR="00945955">
        <w:rPr>
          <w:color w:val="auto"/>
          <w:sz w:val="22"/>
          <w:szCs w:val="22"/>
        </w:rPr>
        <w:t>,</w:t>
      </w:r>
      <w:r w:rsidR="00945955" w:rsidRPr="00945955">
        <w:rPr>
          <w:rFonts w:ascii="InterFace" w:hAnsi="InterFace"/>
          <w:color w:val="auto"/>
          <w:shd w:val="clear" w:color="auto" w:fill="FFFFFF"/>
        </w:rPr>
        <w:t xml:space="preserve"> </w:t>
      </w:r>
      <w:r w:rsidR="00B60790">
        <w:rPr>
          <w:color w:val="auto"/>
          <w:sz w:val="22"/>
          <w:szCs w:val="22"/>
        </w:rPr>
        <w:t xml:space="preserve">will be staged </w:t>
      </w:r>
      <w:r w:rsidR="002D2AE8" w:rsidRPr="00945955">
        <w:rPr>
          <w:color w:val="auto"/>
          <w:sz w:val="22"/>
          <w:szCs w:val="22"/>
        </w:rPr>
        <w:t>at the Compa</w:t>
      </w:r>
      <w:r w:rsidR="00D55C85">
        <w:rPr>
          <w:color w:val="auto"/>
          <w:sz w:val="22"/>
          <w:szCs w:val="22"/>
        </w:rPr>
        <w:t xml:space="preserve">ny’s Elmbank Crescent premises on 30 and 31 July. </w:t>
      </w:r>
    </w:p>
    <w:p w:rsidR="00C61064" w:rsidRPr="002D2AE8" w:rsidRDefault="00C61064" w:rsidP="008E66DE">
      <w:pPr>
        <w:spacing w:line="360" w:lineRule="auto"/>
        <w:rPr>
          <w:sz w:val="22"/>
          <w:szCs w:val="22"/>
        </w:rPr>
      </w:pPr>
    </w:p>
    <w:p w:rsidR="00DD75F4" w:rsidRDefault="00064EAC" w:rsidP="00945955">
      <w:pPr>
        <w:shd w:val="clear" w:color="auto" w:fill="FFFFFF"/>
        <w:spacing w:before="100" w:beforeAutospacing="1" w:after="100" w:afterAutospacing="1" w:line="360" w:lineRule="auto"/>
        <w:contextualSpacing/>
        <w:rPr>
          <w:sz w:val="22"/>
          <w:szCs w:val="22"/>
          <w:shd w:val="clear" w:color="auto" w:fill="FFFFFF"/>
        </w:rPr>
      </w:pPr>
      <w:r w:rsidRPr="002D2AE8">
        <w:rPr>
          <w:sz w:val="22"/>
          <w:szCs w:val="22"/>
          <w:lang w:val="en-US"/>
        </w:rPr>
        <w:t xml:space="preserve">This is </w:t>
      </w:r>
      <w:r w:rsidRPr="00412A75">
        <w:rPr>
          <w:sz w:val="22"/>
          <w:szCs w:val="22"/>
        </w:rPr>
        <w:t>Gareth Williams</w:t>
      </w:r>
      <w:r w:rsidR="00C3699E" w:rsidRPr="002D2AE8">
        <w:rPr>
          <w:b/>
          <w:sz w:val="22"/>
          <w:szCs w:val="22"/>
        </w:rPr>
        <w:t xml:space="preserve"> </w:t>
      </w:r>
      <w:r w:rsidRPr="002D2AE8">
        <w:rPr>
          <w:sz w:val="22"/>
          <w:szCs w:val="22"/>
        </w:rPr>
        <w:t xml:space="preserve">and </w:t>
      </w:r>
      <w:r w:rsidRPr="00412A75">
        <w:rPr>
          <w:sz w:val="22"/>
          <w:szCs w:val="22"/>
        </w:rPr>
        <w:t>Johnny McKnight</w:t>
      </w:r>
      <w:r w:rsidR="00DD0D48" w:rsidRPr="00412A75">
        <w:rPr>
          <w:sz w:val="22"/>
          <w:szCs w:val="22"/>
        </w:rPr>
        <w:t>’s</w:t>
      </w:r>
      <w:r w:rsidR="00DD0D48" w:rsidRPr="002D2AE8">
        <w:rPr>
          <w:b/>
          <w:sz w:val="22"/>
          <w:szCs w:val="22"/>
        </w:rPr>
        <w:t xml:space="preserve"> </w:t>
      </w:r>
      <w:r w:rsidR="00DD0D48" w:rsidRPr="002D2AE8">
        <w:rPr>
          <w:sz w:val="22"/>
          <w:szCs w:val="22"/>
          <w:lang w:val="en-US"/>
        </w:rPr>
        <w:t>third collaboration</w:t>
      </w:r>
      <w:r w:rsidRPr="002D2AE8">
        <w:rPr>
          <w:sz w:val="22"/>
          <w:szCs w:val="22"/>
          <w:lang w:val="en-US"/>
        </w:rPr>
        <w:t xml:space="preserve"> for Scottish Opera</w:t>
      </w:r>
      <w:r w:rsidR="00DD0D48" w:rsidRPr="002D2AE8">
        <w:rPr>
          <w:sz w:val="22"/>
          <w:szCs w:val="22"/>
          <w:lang w:val="en-US"/>
        </w:rPr>
        <w:t>,</w:t>
      </w:r>
      <w:r w:rsidRPr="002D2AE8">
        <w:rPr>
          <w:sz w:val="22"/>
          <w:szCs w:val="22"/>
          <w:lang w:val="en-US"/>
        </w:rPr>
        <w:t xml:space="preserve"> having previously worked on </w:t>
      </w:r>
      <w:r w:rsidRPr="002D2AE8">
        <w:rPr>
          <w:i/>
          <w:sz w:val="22"/>
          <w:szCs w:val="22"/>
          <w:lang w:val="en-US"/>
        </w:rPr>
        <w:t>The Last One Out</w:t>
      </w:r>
      <w:r w:rsidRPr="002D2AE8">
        <w:rPr>
          <w:sz w:val="22"/>
          <w:szCs w:val="22"/>
          <w:lang w:val="en-US"/>
        </w:rPr>
        <w:t xml:space="preserve"> </w:t>
      </w:r>
      <w:r w:rsidRPr="00101D0E">
        <w:rPr>
          <w:sz w:val="22"/>
          <w:szCs w:val="22"/>
          <w:lang w:val="en-US"/>
        </w:rPr>
        <w:t>(</w:t>
      </w:r>
      <w:r w:rsidRPr="002D2AE8">
        <w:rPr>
          <w:sz w:val="22"/>
          <w:szCs w:val="22"/>
          <w:lang w:val="en-US"/>
        </w:rPr>
        <w:t xml:space="preserve">2012) and </w:t>
      </w:r>
      <w:r w:rsidRPr="002D2AE8">
        <w:rPr>
          <w:i/>
          <w:sz w:val="22"/>
          <w:szCs w:val="22"/>
          <w:lang w:val="en-US"/>
        </w:rPr>
        <w:t>Hand</w:t>
      </w:r>
      <w:r w:rsidRPr="002D2AE8">
        <w:rPr>
          <w:sz w:val="22"/>
          <w:szCs w:val="22"/>
          <w:lang w:val="en-US"/>
        </w:rPr>
        <w:t xml:space="preserve"> for the 2013 </w:t>
      </w:r>
      <w:r w:rsidRPr="002D2AE8">
        <w:rPr>
          <w:i/>
          <w:sz w:val="22"/>
          <w:szCs w:val="22"/>
          <w:lang w:val="en-US"/>
        </w:rPr>
        <w:t xml:space="preserve">Opera Highlights </w:t>
      </w:r>
      <w:r w:rsidRPr="002D2AE8">
        <w:rPr>
          <w:sz w:val="22"/>
          <w:szCs w:val="22"/>
          <w:lang w:val="en-US"/>
        </w:rPr>
        <w:t xml:space="preserve">tour. </w:t>
      </w:r>
      <w:r w:rsidR="00DD0D48" w:rsidRPr="002D2AE8">
        <w:rPr>
          <w:sz w:val="22"/>
          <w:szCs w:val="22"/>
          <w:lang w:val="en-US"/>
        </w:rPr>
        <w:t xml:space="preserve">Gareth is also one of the leads on </w:t>
      </w:r>
      <w:r w:rsidR="00DD0D48" w:rsidRPr="00412A75">
        <w:rPr>
          <w:i/>
          <w:sz w:val="22"/>
          <w:szCs w:val="22"/>
          <w:lang w:val="en-US"/>
        </w:rPr>
        <w:t>Breath Cycle</w:t>
      </w:r>
      <w:r w:rsidR="00DD0D48" w:rsidRPr="002D2AE8">
        <w:rPr>
          <w:sz w:val="22"/>
          <w:szCs w:val="22"/>
          <w:lang w:val="en-US"/>
        </w:rPr>
        <w:t xml:space="preserve">, </w:t>
      </w:r>
      <w:r w:rsidR="00DD0D48" w:rsidRPr="002D2AE8">
        <w:rPr>
          <w:sz w:val="22"/>
          <w:szCs w:val="22"/>
        </w:rPr>
        <w:t xml:space="preserve">the </w:t>
      </w:r>
      <w:r w:rsidR="00DD0D48" w:rsidRPr="002D2AE8">
        <w:rPr>
          <w:sz w:val="22"/>
          <w:szCs w:val="22"/>
          <w:shd w:val="clear" w:color="auto" w:fill="FFFFFF"/>
        </w:rPr>
        <w:t xml:space="preserve">free online project designed to benefit those suffering from a range of conditions affecting lung health, in particular long Covid. </w:t>
      </w:r>
    </w:p>
    <w:p w:rsidR="00107F29" w:rsidRDefault="00107F29" w:rsidP="00945955">
      <w:pPr>
        <w:shd w:val="clear" w:color="auto" w:fill="FFFFFF"/>
        <w:spacing w:before="100" w:beforeAutospacing="1" w:after="100" w:afterAutospacing="1" w:line="360" w:lineRule="auto"/>
        <w:contextualSpacing/>
        <w:rPr>
          <w:sz w:val="22"/>
          <w:szCs w:val="22"/>
          <w:shd w:val="clear" w:color="auto" w:fill="FFFFFF"/>
        </w:rPr>
      </w:pPr>
    </w:p>
    <w:p w:rsidR="00041B79" w:rsidRPr="00DD75F4" w:rsidRDefault="00945955" w:rsidP="00945955">
      <w:pPr>
        <w:shd w:val="clear" w:color="auto" w:fill="FFFFFF"/>
        <w:spacing w:before="100" w:beforeAutospacing="1" w:after="100" w:afterAutospacing="1" w:line="360" w:lineRule="auto"/>
        <w:contextualSpacing/>
        <w:rPr>
          <w:sz w:val="22"/>
          <w:szCs w:val="22"/>
          <w:shd w:val="clear" w:color="auto" w:fill="FFFFFF"/>
        </w:rPr>
      </w:pPr>
      <w:r>
        <w:rPr>
          <w:sz w:val="22"/>
          <w:szCs w:val="22"/>
          <w:lang w:val="en-US"/>
        </w:rPr>
        <w:lastRenderedPageBreak/>
        <w:t xml:space="preserve">Inspired by English writer </w:t>
      </w:r>
      <w:r>
        <w:rPr>
          <w:sz w:val="22"/>
          <w:szCs w:val="22"/>
        </w:rPr>
        <w:t xml:space="preserve">Graham Greene’s short story </w:t>
      </w:r>
      <w:r w:rsidRPr="00304247">
        <w:rPr>
          <w:i/>
          <w:sz w:val="22"/>
          <w:szCs w:val="22"/>
        </w:rPr>
        <w:t>The Destructors</w:t>
      </w:r>
      <w:r>
        <w:rPr>
          <w:i/>
          <w:sz w:val="22"/>
          <w:szCs w:val="22"/>
        </w:rPr>
        <w:t xml:space="preserve">, Rubble is </w:t>
      </w:r>
      <w:r>
        <w:rPr>
          <w:sz w:val="22"/>
          <w:szCs w:val="22"/>
        </w:rPr>
        <w:t xml:space="preserve">set in both the 1980s and present day Glasgow, </w:t>
      </w:r>
      <w:r w:rsidRPr="00B60790">
        <w:rPr>
          <w:sz w:val="22"/>
          <w:szCs w:val="22"/>
        </w:rPr>
        <w:t>and</w:t>
      </w:r>
      <w:r>
        <w:rPr>
          <w:i/>
          <w:sz w:val="22"/>
          <w:szCs w:val="22"/>
        </w:rPr>
        <w:t xml:space="preserve"> </w:t>
      </w:r>
      <w:r>
        <w:rPr>
          <w:sz w:val="22"/>
          <w:szCs w:val="22"/>
        </w:rPr>
        <w:t xml:space="preserve">tells a harrowing yet inspiring tale of surviving trauma and the power of vulnerability. This part horror, part black comedy follows a </w:t>
      </w:r>
      <w:r w:rsidRPr="00FA343A">
        <w:rPr>
          <w:sz w:val="22"/>
          <w:szCs w:val="22"/>
        </w:rPr>
        <w:t>group of young people</w:t>
      </w:r>
      <w:r>
        <w:rPr>
          <w:sz w:val="22"/>
          <w:szCs w:val="22"/>
        </w:rPr>
        <w:t xml:space="preserve"> as</w:t>
      </w:r>
      <w:r w:rsidRPr="00FA343A">
        <w:rPr>
          <w:sz w:val="22"/>
          <w:szCs w:val="22"/>
        </w:rPr>
        <w:t xml:space="preserve"> stand </w:t>
      </w:r>
      <w:r w:rsidR="00527C5F">
        <w:rPr>
          <w:sz w:val="22"/>
          <w:szCs w:val="22"/>
        </w:rPr>
        <w:t xml:space="preserve">they </w:t>
      </w:r>
      <w:r w:rsidRPr="00FA343A">
        <w:rPr>
          <w:sz w:val="22"/>
          <w:szCs w:val="22"/>
        </w:rPr>
        <w:t xml:space="preserve">amongst the debris of Findenterran Farm, until recently a children’s care home for those abandoned and forgotten in a broken system. As they pick through the shattered fragments of their childhood, they speak of what really went on in that largely ignored property on the outskirts of town. Bold, moving and only too close to real life events, </w:t>
      </w:r>
      <w:r w:rsidRPr="00BD585C">
        <w:rPr>
          <w:i/>
          <w:sz w:val="22"/>
          <w:szCs w:val="22"/>
        </w:rPr>
        <w:t>Rubble</w:t>
      </w:r>
      <w:r w:rsidRPr="00FA343A">
        <w:rPr>
          <w:sz w:val="22"/>
          <w:szCs w:val="22"/>
        </w:rPr>
        <w:t xml:space="preserve"> gives a voice to those</w:t>
      </w:r>
      <w:r>
        <w:rPr>
          <w:sz w:val="22"/>
          <w:szCs w:val="22"/>
        </w:rPr>
        <w:t xml:space="preserve"> </w:t>
      </w:r>
      <w:r w:rsidRPr="00FA343A">
        <w:rPr>
          <w:sz w:val="22"/>
          <w:szCs w:val="22"/>
        </w:rPr>
        <w:t>who were ignored and overlooked by society while their you</w:t>
      </w:r>
      <w:r>
        <w:rPr>
          <w:sz w:val="22"/>
          <w:szCs w:val="22"/>
        </w:rPr>
        <w:t xml:space="preserve">th was quietly stolen from them. </w:t>
      </w:r>
    </w:p>
    <w:p w:rsidR="00945955" w:rsidRDefault="00945955" w:rsidP="00945955">
      <w:pPr>
        <w:shd w:val="clear" w:color="auto" w:fill="FFFFFF"/>
        <w:spacing w:before="100" w:beforeAutospacing="1" w:after="100" w:afterAutospacing="1" w:line="360" w:lineRule="auto"/>
        <w:contextualSpacing/>
        <w:rPr>
          <w:sz w:val="22"/>
          <w:szCs w:val="22"/>
        </w:rPr>
      </w:pPr>
    </w:p>
    <w:p w:rsidR="009F7FA6" w:rsidRPr="008E60F0" w:rsidRDefault="003075CE" w:rsidP="006537D9">
      <w:pPr>
        <w:spacing w:line="360" w:lineRule="auto"/>
        <w:rPr>
          <w:sz w:val="22"/>
          <w:szCs w:val="22"/>
        </w:rPr>
      </w:pPr>
      <w:r w:rsidRPr="008E60F0">
        <w:rPr>
          <w:sz w:val="22"/>
          <w:szCs w:val="22"/>
        </w:rPr>
        <w:t>Composer</w:t>
      </w:r>
      <w:r w:rsidRPr="008E60F0">
        <w:rPr>
          <w:b/>
          <w:sz w:val="22"/>
          <w:szCs w:val="22"/>
        </w:rPr>
        <w:t xml:space="preserve"> </w:t>
      </w:r>
      <w:r w:rsidR="00041B79" w:rsidRPr="008E60F0">
        <w:rPr>
          <w:b/>
          <w:sz w:val="22"/>
          <w:szCs w:val="22"/>
        </w:rPr>
        <w:t>Gareth Williams</w:t>
      </w:r>
      <w:r w:rsidR="00174314" w:rsidRPr="008E60F0">
        <w:rPr>
          <w:sz w:val="22"/>
          <w:szCs w:val="22"/>
        </w:rPr>
        <w:t xml:space="preserve"> said: ‘</w:t>
      </w:r>
      <w:r w:rsidR="00452E52" w:rsidRPr="008E60F0">
        <w:rPr>
          <w:sz w:val="22"/>
          <w:szCs w:val="22"/>
        </w:rPr>
        <w:t xml:space="preserve">I initially found inspiration for </w:t>
      </w:r>
      <w:r w:rsidR="00452E52" w:rsidRPr="008E60F0">
        <w:rPr>
          <w:i/>
          <w:sz w:val="22"/>
          <w:szCs w:val="22"/>
        </w:rPr>
        <w:t>Rubble</w:t>
      </w:r>
      <w:r w:rsidR="00452E52" w:rsidRPr="008E60F0">
        <w:rPr>
          <w:sz w:val="22"/>
          <w:szCs w:val="22"/>
        </w:rPr>
        <w:t xml:space="preserve"> in Graham Greene’s short story </w:t>
      </w:r>
      <w:r w:rsidR="00452E52" w:rsidRPr="008E60F0">
        <w:rPr>
          <w:i/>
          <w:sz w:val="22"/>
          <w:szCs w:val="22"/>
        </w:rPr>
        <w:t>The Destructors</w:t>
      </w:r>
      <w:r w:rsidR="00452E52" w:rsidRPr="008E60F0">
        <w:rPr>
          <w:sz w:val="22"/>
          <w:szCs w:val="22"/>
        </w:rPr>
        <w:t>. It’s got young people with agency,</w:t>
      </w:r>
      <w:r w:rsidR="00C46B35">
        <w:rPr>
          <w:sz w:val="22"/>
          <w:szCs w:val="22"/>
        </w:rPr>
        <w:t xml:space="preserve"> and</w:t>
      </w:r>
      <w:r w:rsidR="00452E52" w:rsidRPr="008E60F0">
        <w:rPr>
          <w:sz w:val="22"/>
          <w:szCs w:val="22"/>
        </w:rPr>
        <w:t xml:space="preserve"> they’re quite dark, scary creatures in a way. There is an ethically grey world that you don’t normally get when talking about teenagers. And, I know whatever I bring to the table, McKnight will do something completely different with it. It’s our job to make sure as many people as possible can access work like this, as both participants and as audience. Programmes like the Young Company are what will keep the doors open and the lights on for years to come.</w:t>
      </w:r>
      <w:r w:rsidR="00207AFB" w:rsidRPr="008E60F0">
        <w:rPr>
          <w:sz w:val="22"/>
          <w:szCs w:val="22"/>
        </w:rPr>
        <w:t>’</w:t>
      </w:r>
    </w:p>
    <w:p w:rsidR="009F7FA6" w:rsidRPr="008E60F0" w:rsidRDefault="009F7FA6" w:rsidP="006537D9">
      <w:pPr>
        <w:spacing w:line="360" w:lineRule="auto"/>
        <w:rPr>
          <w:sz w:val="22"/>
          <w:szCs w:val="22"/>
        </w:rPr>
      </w:pPr>
    </w:p>
    <w:p w:rsidR="009F7FA6" w:rsidRDefault="003075CE" w:rsidP="009F7FA6">
      <w:pPr>
        <w:spacing w:line="360" w:lineRule="auto"/>
        <w:rPr>
          <w:sz w:val="22"/>
          <w:szCs w:val="22"/>
        </w:rPr>
      </w:pPr>
      <w:r w:rsidRPr="008E60F0">
        <w:rPr>
          <w:sz w:val="22"/>
          <w:szCs w:val="22"/>
        </w:rPr>
        <w:t>Librettist</w:t>
      </w:r>
      <w:r w:rsidRPr="008E60F0">
        <w:rPr>
          <w:b/>
          <w:sz w:val="22"/>
          <w:szCs w:val="22"/>
        </w:rPr>
        <w:t xml:space="preserve"> </w:t>
      </w:r>
      <w:r w:rsidR="00A0012D" w:rsidRPr="008E60F0">
        <w:rPr>
          <w:b/>
          <w:sz w:val="22"/>
          <w:szCs w:val="22"/>
        </w:rPr>
        <w:t>Johnny McKnight</w:t>
      </w:r>
      <w:r w:rsidR="00A0012D" w:rsidRPr="008E60F0">
        <w:rPr>
          <w:sz w:val="22"/>
          <w:szCs w:val="22"/>
        </w:rPr>
        <w:t xml:space="preserve"> said: </w:t>
      </w:r>
      <w:r w:rsidR="00041B79" w:rsidRPr="008E60F0">
        <w:rPr>
          <w:sz w:val="22"/>
          <w:szCs w:val="22"/>
        </w:rPr>
        <w:t>‘</w:t>
      </w:r>
      <w:r w:rsidR="00452E52" w:rsidRPr="008E60F0">
        <w:rPr>
          <w:sz w:val="22"/>
          <w:szCs w:val="22"/>
        </w:rPr>
        <w:t>I’d never seen young people be allowed to speak up on stage on behalf of another generation of young people and their trauma. Now this generation is holding people accountable for things that have gone on too long</w:t>
      </w:r>
      <w:r w:rsidR="008E60F0">
        <w:rPr>
          <w:sz w:val="22"/>
          <w:szCs w:val="22"/>
        </w:rPr>
        <w:t xml:space="preserve"> </w:t>
      </w:r>
      <w:r w:rsidR="008E60F0" w:rsidRPr="008E60F0">
        <w:rPr>
          <w:sz w:val="22"/>
          <w:szCs w:val="22"/>
        </w:rPr>
        <w:t>–</w:t>
      </w:r>
      <w:r w:rsidR="008E60F0">
        <w:rPr>
          <w:sz w:val="22"/>
          <w:szCs w:val="22"/>
        </w:rPr>
        <w:t xml:space="preserve"> </w:t>
      </w:r>
      <w:r w:rsidR="00452E52" w:rsidRPr="008E60F0">
        <w:rPr>
          <w:sz w:val="22"/>
          <w:szCs w:val="22"/>
        </w:rPr>
        <w:t>like #MeToo – there’s a resurgence of young folk claiming authority</w:t>
      </w:r>
      <w:r w:rsidR="00C46B35">
        <w:rPr>
          <w:sz w:val="22"/>
          <w:szCs w:val="22"/>
        </w:rPr>
        <w:t>.</w:t>
      </w:r>
      <w:r w:rsidR="00452E52" w:rsidRPr="008E60F0">
        <w:rPr>
          <w:sz w:val="22"/>
          <w:szCs w:val="22"/>
        </w:rPr>
        <w:t xml:space="preserve"> </w:t>
      </w:r>
      <w:r w:rsidR="009F7FA6" w:rsidRPr="008E60F0">
        <w:rPr>
          <w:sz w:val="22"/>
          <w:szCs w:val="22"/>
        </w:rPr>
        <w:t xml:space="preserve">We </w:t>
      </w:r>
      <w:r w:rsidR="00746839" w:rsidRPr="008E60F0">
        <w:rPr>
          <w:sz w:val="22"/>
          <w:szCs w:val="22"/>
        </w:rPr>
        <w:t xml:space="preserve">still </w:t>
      </w:r>
      <w:r w:rsidR="009F7FA6" w:rsidRPr="008E60F0">
        <w:rPr>
          <w:sz w:val="22"/>
          <w:szCs w:val="22"/>
        </w:rPr>
        <w:t>try to keep a humorous lens – I think that’s how Irish and Scottish natio</w:t>
      </w:r>
      <w:r w:rsidR="00744D11" w:rsidRPr="008E60F0">
        <w:rPr>
          <w:sz w:val="22"/>
          <w:szCs w:val="22"/>
        </w:rPr>
        <w:t>nalities delve into this type of thing</w:t>
      </w:r>
      <w:r w:rsidR="00DD75F4" w:rsidRPr="008E60F0">
        <w:rPr>
          <w:sz w:val="22"/>
          <w:szCs w:val="22"/>
        </w:rPr>
        <w:t xml:space="preserve">, </w:t>
      </w:r>
      <w:r w:rsidR="00174314" w:rsidRPr="008E60F0">
        <w:rPr>
          <w:sz w:val="22"/>
          <w:szCs w:val="22"/>
        </w:rPr>
        <w:t>where</w:t>
      </w:r>
      <w:r w:rsidR="00A0012D" w:rsidRPr="008E60F0">
        <w:rPr>
          <w:sz w:val="22"/>
          <w:szCs w:val="22"/>
        </w:rPr>
        <w:t xml:space="preserve"> </w:t>
      </w:r>
      <w:r w:rsidR="00041B79" w:rsidRPr="008E60F0">
        <w:rPr>
          <w:sz w:val="22"/>
          <w:szCs w:val="22"/>
        </w:rPr>
        <w:t>t</w:t>
      </w:r>
      <w:r w:rsidR="009F7FA6" w:rsidRPr="008E60F0">
        <w:rPr>
          <w:sz w:val="22"/>
          <w:szCs w:val="22"/>
        </w:rPr>
        <w:t>here’s real darkness there’s also real humour. And</w:t>
      </w:r>
      <w:r w:rsidR="008E737F">
        <w:rPr>
          <w:sz w:val="22"/>
          <w:szCs w:val="22"/>
        </w:rPr>
        <w:t>,</w:t>
      </w:r>
      <w:r w:rsidR="009F7FA6" w:rsidRPr="008E60F0">
        <w:rPr>
          <w:sz w:val="22"/>
          <w:szCs w:val="22"/>
        </w:rPr>
        <w:t xml:space="preserve"> the rehearsal room is joyful – the darker the material, the </w:t>
      </w:r>
      <w:r w:rsidR="00452E52" w:rsidRPr="008E60F0">
        <w:rPr>
          <w:sz w:val="22"/>
          <w:szCs w:val="22"/>
        </w:rPr>
        <w:t>more joyful the room needs to be. It’s exciting to be working with young artists at the start of their professional careers to be able to tell this kind of story</w:t>
      </w:r>
      <w:r w:rsidR="00744D11">
        <w:rPr>
          <w:sz w:val="22"/>
          <w:szCs w:val="22"/>
        </w:rPr>
        <w:t>.’</w:t>
      </w:r>
    </w:p>
    <w:p w:rsidR="003075CE" w:rsidRDefault="003075CE" w:rsidP="009F7FA6">
      <w:pPr>
        <w:spacing w:line="360" w:lineRule="auto"/>
        <w:rPr>
          <w:sz w:val="22"/>
          <w:szCs w:val="22"/>
        </w:rPr>
      </w:pPr>
    </w:p>
    <w:p w:rsidR="003075CE" w:rsidRDefault="003075CE" w:rsidP="00182132">
      <w:pPr>
        <w:shd w:val="clear" w:color="auto" w:fill="FFFFFF"/>
        <w:spacing w:line="360" w:lineRule="auto"/>
        <w:contextualSpacing/>
        <w:rPr>
          <w:rFonts w:eastAsia="Times New Roman"/>
          <w:color w:val="212121"/>
          <w:sz w:val="22"/>
          <w:szCs w:val="22"/>
        </w:rPr>
      </w:pPr>
      <w:r w:rsidRPr="00182132">
        <w:rPr>
          <w:sz w:val="22"/>
          <w:szCs w:val="22"/>
        </w:rPr>
        <w:t xml:space="preserve">Director </w:t>
      </w:r>
      <w:r w:rsidRPr="00182132">
        <w:rPr>
          <w:b/>
          <w:sz w:val="22"/>
          <w:szCs w:val="22"/>
        </w:rPr>
        <w:t>Roxana Haines</w:t>
      </w:r>
      <w:r w:rsidRPr="00182132">
        <w:rPr>
          <w:sz w:val="22"/>
          <w:szCs w:val="22"/>
        </w:rPr>
        <w:t xml:space="preserve"> said: </w:t>
      </w:r>
      <w:r w:rsidR="00182132" w:rsidRPr="00182132">
        <w:rPr>
          <w:sz w:val="22"/>
          <w:szCs w:val="22"/>
        </w:rPr>
        <w:t>‘</w:t>
      </w:r>
      <w:r w:rsidR="00182132" w:rsidRPr="00A7464D">
        <w:rPr>
          <w:rFonts w:eastAsia="Times New Roman"/>
          <w:i/>
          <w:color w:val="212121"/>
          <w:sz w:val="22"/>
          <w:szCs w:val="22"/>
        </w:rPr>
        <w:t>Rubble</w:t>
      </w:r>
      <w:r w:rsidR="00182132" w:rsidRPr="00182132">
        <w:rPr>
          <w:rFonts w:eastAsia="Times New Roman"/>
          <w:color w:val="212121"/>
          <w:sz w:val="22"/>
          <w:szCs w:val="22"/>
        </w:rPr>
        <w:t xml:space="preserve"> is a fast-paced ensemble piece performed by our Young Company with stylised movement</w:t>
      </w:r>
      <w:r w:rsidR="00182132">
        <w:rPr>
          <w:rFonts w:eastAsia="Times New Roman"/>
          <w:color w:val="212121"/>
          <w:sz w:val="22"/>
          <w:szCs w:val="22"/>
        </w:rPr>
        <w:t xml:space="preserve"> and physical theatre</w:t>
      </w:r>
      <w:r w:rsidR="00A7464D">
        <w:rPr>
          <w:rFonts w:eastAsia="Times New Roman"/>
          <w:color w:val="212121"/>
          <w:sz w:val="22"/>
          <w:szCs w:val="22"/>
        </w:rPr>
        <w:t>,</w:t>
      </w:r>
      <w:r w:rsidR="00182132">
        <w:rPr>
          <w:rFonts w:eastAsia="Times New Roman"/>
          <w:color w:val="212121"/>
          <w:sz w:val="22"/>
          <w:szCs w:val="22"/>
        </w:rPr>
        <w:t xml:space="preserve"> so you are </w:t>
      </w:r>
      <w:r w:rsidR="00527C5F">
        <w:rPr>
          <w:rFonts w:eastAsia="Times New Roman"/>
          <w:color w:val="212121"/>
          <w:sz w:val="22"/>
          <w:szCs w:val="22"/>
        </w:rPr>
        <w:t xml:space="preserve">never sure if you’re </w:t>
      </w:r>
      <w:r w:rsidR="00182132" w:rsidRPr="00182132">
        <w:rPr>
          <w:rFonts w:eastAsia="Times New Roman"/>
          <w:color w:val="212121"/>
          <w:sz w:val="22"/>
          <w:szCs w:val="22"/>
        </w:rPr>
        <w:t>seeing memories, dreams or nightmares. Prepare for the dizzying heights of teenage love, the resilience of young people in care, and a hope-filled journey towards healing.’</w:t>
      </w:r>
    </w:p>
    <w:p w:rsidR="00182132" w:rsidRPr="00182132" w:rsidRDefault="00182132" w:rsidP="00182132">
      <w:pPr>
        <w:shd w:val="clear" w:color="auto" w:fill="FFFFFF"/>
        <w:rPr>
          <w:rFonts w:ascii="Times New Roman" w:eastAsia="Times New Roman" w:hAnsi="Times New Roman" w:cs="Times New Roman"/>
          <w:color w:val="212121"/>
        </w:rPr>
      </w:pPr>
    </w:p>
    <w:p w:rsidR="00202081" w:rsidRPr="0045327E" w:rsidRDefault="00367252" w:rsidP="00FA343A">
      <w:pPr>
        <w:spacing w:line="360" w:lineRule="auto"/>
        <w:rPr>
          <w:color w:val="auto"/>
          <w:sz w:val="22"/>
          <w:szCs w:val="22"/>
        </w:rPr>
      </w:pPr>
      <w:r w:rsidRPr="0045327E">
        <w:rPr>
          <w:color w:val="auto"/>
          <w:sz w:val="22"/>
          <w:szCs w:val="22"/>
        </w:rPr>
        <w:t xml:space="preserve">Due to the difficult nature of this </w:t>
      </w:r>
      <w:r w:rsidR="00D34F66" w:rsidRPr="0045327E">
        <w:rPr>
          <w:color w:val="auto"/>
          <w:sz w:val="22"/>
          <w:szCs w:val="22"/>
        </w:rPr>
        <w:t xml:space="preserve">show, </w:t>
      </w:r>
      <w:r w:rsidRPr="0045327E">
        <w:rPr>
          <w:color w:val="auto"/>
          <w:sz w:val="22"/>
          <w:szCs w:val="22"/>
        </w:rPr>
        <w:t>the cast and creative team have worked with ARTiculate Art Therapy</w:t>
      </w:r>
      <w:r w:rsidR="00110FE7" w:rsidRPr="0045327E">
        <w:rPr>
          <w:color w:val="auto"/>
          <w:sz w:val="22"/>
          <w:szCs w:val="22"/>
        </w:rPr>
        <w:t xml:space="preserve">, which uses art to improve emotional well-being, </w:t>
      </w:r>
      <w:r w:rsidRPr="0045327E">
        <w:rPr>
          <w:color w:val="auto"/>
          <w:sz w:val="22"/>
          <w:szCs w:val="22"/>
        </w:rPr>
        <w:t>to bring this world safely to life. This production deals with themes of child abuse and child sexual assault within the care system and as such has an a</w:t>
      </w:r>
      <w:r w:rsidR="00BB4827" w:rsidRPr="0045327E">
        <w:rPr>
          <w:color w:val="auto"/>
          <w:sz w:val="22"/>
          <w:szCs w:val="22"/>
        </w:rPr>
        <w:t xml:space="preserve">ge recommendation of 14+. </w:t>
      </w:r>
    </w:p>
    <w:p w:rsidR="0094589F" w:rsidRDefault="0094589F" w:rsidP="00FA343A">
      <w:pPr>
        <w:spacing w:line="360" w:lineRule="auto"/>
        <w:rPr>
          <w:sz w:val="22"/>
          <w:szCs w:val="22"/>
        </w:rPr>
      </w:pPr>
    </w:p>
    <w:p w:rsidR="00B11647" w:rsidRDefault="0094589F" w:rsidP="00DD0D48">
      <w:pPr>
        <w:spacing w:line="360" w:lineRule="auto"/>
        <w:rPr>
          <w:sz w:val="22"/>
          <w:szCs w:val="22"/>
        </w:rPr>
      </w:pPr>
      <w:r>
        <w:rPr>
          <w:sz w:val="22"/>
          <w:szCs w:val="22"/>
        </w:rPr>
        <w:lastRenderedPageBreak/>
        <w:t>Scottish Opera Young Company offers young singers and stage managers a unique and practical introduction to the world of opera. R</w:t>
      </w:r>
      <w:r w:rsidR="00A0236B">
        <w:rPr>
          <w:sz w:val="22"/>
          <w:szCs w:val="22"/>
        </w:rPr>
        <w:t>e</w:t>
      </w:r>
      <w:r>
        <w:rPr>
          <w:sz w:val="22"/>
          <w:szCs w:val="22"/>
        </w:rPr>
        <w:t xml:space="preserve">hearsing throughout the year, they work with a range of opera professionals to hone their skills, culminating in their own performance. </w:t>
      </w:r>
    </w:p>
    <w:p w:rsidR="00B11647" w:rsidRDefault="00B11647" w:rsidP="00DD0D48">
      <w:pPr>
        <w:spacing w:line="360" w:lineRule="auto"/>
        <w:rPr>
          <w:sz w:val="22"/>
          <w:szCs w:val="22"/>
        </w:rPr>
      </w:pPr>
    </w:p>
    <w:p w:rsidR="00DD0D48" w:rsidRDefault="00DD0D48" w:rsidP="00DD0D48">
      <w:pPr>
        <w:spacing w:line="360" w:lineRule="auto"/>
        <w:rPr>
          <w:sz w:val="22"/>
          <w:szCs w:val="22"/>
        </w:rPr>
      </w:pPr>
      <w:r w:rsidRPr="00DD0D48">
        <w:rPr>
          <w:rFonts w:eastAsia="Times New Roman"/>
          <w:i/>
          <w:sz w:val="22"/>
          <w:szCs w:val="22"/>
        </w:rPr>
        <w:t>Rubble</w:t>
      </w:r>
      <w:r w:rsidRPr="00DD0D48">
        <w:rPr>
          <w:rFonts w:eastAsia="Times New Roman"/>
          <w:sz w:val="22"/>
          <w:szCs w:val="22"/>
        </w:rPr>
        <w:t xml:space="preserve"> is supported by </w:t>
      </w:r>
      <w:r w:rsidRPr="00DD0D48">
        <w:rPr>
          <w:b/>
          <w:bCs/>
          <w:sz w:val="22"/>
          <w:szCs w:val="22"/>
        </w:rPr>
        <w:t>Scottish Opera’s Education Angels</w:t>
      </w:r>
      <w:r w:rsidRPr="00DD0D48">
        <w:rPr>
          <w:b/>
          <w:sz w:val="22"/>
          <w:szCs w:val="22"/>
        </w:rPr>
        <w:t>,</w:t>
      </w:r>
      <w:r w:rsidRPr="00DD0D48">
        <w:rPr>
          <w:sz w:val="22"/>
          <w:szCs w:val="22"/>
        </w:rPr>
        <w:t xml:space="preserve"> </w:t>
      </w:r>
      <w:r w:rsidRPr="00DD0D48">
        <w:rPr>
          <w:b/>
          <w:bCs/>
          <w:sz w:val="22"/>
          <w:szCs w:val="22"/>
        </w:rPr>
        <w:t xml:space="preserve">Scottish Opera’s New Commissions Circle </w:t>
      </w:r>
      <w:r w:rsidRPr="00DD0D48">
        <w:rPr>
          <w:bCs/>
          <w:sz w:val="22"/>
          <w:szCs w:val="22"/>
        </w:rPr>
        <w:t xml:space="preserve">and </w:t>
      </w:r>
      <w:r w:rsidRPr="00DD0D48">
        <w:rPr>
          <w:b/>
          <w:sz w:val="22"/>
          <w:szCs w:val="22"/>
        </w:rPr>
        <w:t>The Leverhulme Trust Arts Scholarship Grant</w:t>
      </w:r>
      <w:r w:rsidRPr="00DD0D48">
        <w:rPr>
          <w:sz w:val="22"/>
          <w:szCs w:val="22"/>
        </w:rPr>
        <w:t>.</w:t>
      </w:r>
    </w:p>
    <w:p w:rsidR="00A0236B" w:rsidRDefault="00A0236B" w:rsidP="00DD0D48">
      <w:pPr>
        <w:spacing w:line="360" w:lineRule="auto"/>
        <w:contextualSpacing/>
        <w:rPr>
          <w:sz w:val="22"/>
          <w:szCs w:val="22"/>
        </w:rPr>
      </w:pPr>
    </w:p>
    <w:p w:rsidR="00A0236B" w:rsidRPr="00B60790" w:rsidRDefault="00A0236B" w:rsidP="00DD0D48">
      <w:pPr>
        <w:spacing w:line="360" w:lineRule="auto"/>
        <w:contextualSpacing/>
        <w:rPr>
          <w:rFonts w:eastAsia="Times New Roman"/>
          <w:sz w:val="22"/>
          <w:szCs w:val="22"/>
        </w:rPr>
      </w:pPr>
      <w:r w:rsidRPr="00B60790">
        <w:rPr>
          <w:rFonts w:eastAsia="Times New Roman"/>
          <w:sz w:val="22"/>
          <w:szCs w:val="22"/>
        </w:rPr>
        <w:t xml:space="preserve">Tickets for </w:t>
      </w:r>
      <w:r w:rsidRPr="00B60790">
        <w:rPr>
          <w:rFonts w:eastAsia="Times New Roman"/>
          <w:i/>
          <w:sz w:val="22"/>
          <w:szCs w:val="22"/>
        </w:rPr>
        <w:t>Rubble</w:t>
      </w:r>
      <w:r w:rsidRPr="00B60790">
        <w:rPr>
          <w:rFonts w:eastAsia="Times New Roman"/>
          <w:sz w:val="22"/>
          <w:szCs w:val="22"/>
        </w:rPr>
        <w:t xml:space="preserve"> are available t</w:t>
      </w:r>
      <w:r w:rsidR="00B60790" w:rsidRPr="00B60790">
        <w:rPr>
          <w:rFonts w:eastAsia="Times New Roman"/>
          <w:sz w:val="22"/>
          <w:szCs w:val="22"/>
        </w:rPr>
        <w:t xml:space="preserve">o buy </w:t>
      </w:r>
      <w:r w:rsidR="00C46B35">
        <w:rPr>
          <w:rFonts w:eastAsia="Times New Roman"/>
          <w:sz w:val="22"/>
          <w:szCs w:val="22"/>
        </w:rPr>
        <w:t xml:space="preserve">now from </w:t>
      </w:r>
      <w:hyperlink r:id="rId5" w:history="1">
        <w:r w:rsidRPr="00B60790">
          <w:rPr>
            <w:rStyle w:val="Hyperlink"/>
            <w:rFonts w:eastAsia="Times New Roman"/>
            <w:sz w:val="22"/>
            <w:szCs w:val="22"/>
          </w:rPr>
          <w:t>www.scottishopera.org.uk/shows/rubble/</w:t>
        </w:r>
      </w:hyperlink>
      <w:r w:rsidRPr="00B60790">
        <w:rPr>
          <w:rFonts w:eastAsia="Times New Roman"/>
          <w:sz w:val="22"/>
          <w:szCs w:val="22"/>
        </w:rPr>
        <w:t xml:space="preserve"> </w:t>
      </w:r>
    </w:p>
    <w:p w:rsidR="00B60790" w:rsidRPr="00B60790" w:rsidRDefault="00B60790" w:rsidP="00B60790">
      <w:pPr>
        <w:spacing w:before="100" w:after="100" w:line="360" w:lineRule="auto"/>
        <w:rPr>
          <w:sz w:val="22"/>
          <w:szCs w:val="22"/>
          <w:shd w:val="clear" w:color="auto" w:fill="FFFFFF"/>
        </w:rPr>
      </w:pPr>
    </w:p>
    <w:p w:rsidR="00B60790" w:rsidRPr="00B60790" w:rsidRDefault="00B60790" w:rsidP="00B60790">
      <w:pPr>
        <w:spacing w:before="100" w:after="100" w:line="360" w:lineRule="auto"/>
        <w:rPr>
          <w:sz w:val="22"/>
          <w:szCs w:val="22"/>
          <w:shd w:val="clear" w:color="auto" w:fill="FFFFFF"/>
        </w:rPr>
      </w:pPr>
      <w:r w:rsidRPr="00B60790">
        <w:rPr>
          <w:sz w:val="22"/>
          <w:szCs w:val="22"/>
          <w:shd w:val="clear" w:color="auto" w:fill="FFFFFF"/>
        </w:rPr>
        <w:t>-ENDS-</w:t>
      </w:r>
    </w:p>
    <w:p w:rsidR="00B60790" w:rsidRPr="00B60790" w:rsidRDefault="00CE5006" w:rsidP="00B60790">
      <w:pPr>
        <w:spacing w:before="240" w:line="360" w:lineRule="auto"/>
        <w:rPr>
          <w:b/>
          <w:sz w:val="22"/>
          <w:szCs w:val="22"/>
          <w:u w:val="single"/>
        </w:rPr>
      </w:pPr>
      <w:hyperlink r:id="rId6">
        <w:r w:rsidR="00B60790" w:rsidRPr="00B60790">
          <w:rPr>
            <w:sz w:val="22"/>
            <w:szCs w:val="22"/>
            <w:u w:val="single"/>
          </w:rPr>
          <w:t>www.scottishopera.org.uk</w:t>
        </w:r>
      </w:hyperlink>
      <w:r w:rsidR="00B60790" w:rsidRPr="00B60790">
        <w:rPr>
          <w:b/>
          <w:sz w:val="22"/>
          <w:szCs w:val="22"/>
          <w:u w:val="single"/>
        </w:rPr>
        <w:t xml:space="preserve"> </w:t>
      </w:r>
    </w:p>
    <w:p w:rsidR="00B60790" w:rsidRPr="00B60790" w:rsidRDefault="00B60790" w:rsidP="00B60790">
      <w:pPr>
        <w:spacing w:line="360" w:lineRule="auto"/>
        <w:rPr>
          <w:sz w:val="22"/>
          <w:szCs w:val="22"/>
        </w:rPr>
      </w:pPr>
      <w:r w:rsidRPr="00B60790">
        <w:rPr>
          <w:sz w:val="22"/>
          <w:szCs w:val="22"/>
        </w:rPr>
        <w:t xml:space="preserve">You can follow Scottish Opera on Twitter, Facebook and Instagram </w:t>
      </w:r>
      <w:r w:rsidRPr="00B60790">
        <w:rPr>
          <w:b/>
          <w:sz w:val="22"/>
          <w:szCs w:val="22"/>
        </w:rPr>
        <w:t>@ScottishOpera</w:t>
      </w:r>
      <w:r w:rsidRPr="00B60790">
        <w:rPr>
          <w:sz w:val="22"/>
          <w:szCs w:val="22"/>
        </w:rPr>
        <w:t xml:space="preserve"> </w:t>
      </w:r>
    </w:p>
    <w:p w:rsidR="00B60790" w:rsidRDefault="00B60790" w:rsidP="00DD0D48">
      <w:pPr>
        <w:spacing w:line="360" w:lineRule="auto"/>
        <w:contextualSpacing/>
        <w:rPr>
          <w:rFonts w:eastAsia="Times New Roman"/>
          <w:sz w:val="22"/>
          <w:szCs w:val="22"/>
        </w:rPr>
      </w:pPr>
    </w:p>
    <w:p w:rsidR="00B60790" w:rsidRPr="00B60790" w:rsidRDefault="00B60790" w:rsidP="00B60790">
      <w:pPr>
        <w:spacing w:line="360" w:lineRule="auto"/>
        <w:rPr>
          <w:sz w:val="22"/>
          <w:szCs w:val="22"/>
          <w:u w:val="single"/>
        </w:rPr>
      </w:pPr>
      <w:r w:rsidRPr="00B60790">
        <w:rPr>
          <w:sz w:val="22"/>
          <w:szCs w:val="22"/>
          <w:u w:val="single"/>
        </w:rPr>
        <w:t>Creatives</w:t>
      </w:r>
    </w:p>
    <w:p w:rsidR="00B60790" w:rsidRDefault="00B60790" w:rsidP="00B60790">
      <w:pPr>
        <w:spacing w:line="360" w:lineRule="auto"/>
        <w:rPr>
          <w:u w:val="single"/>
        </w:rPr>
      </w:pPr>
    </w:p>
    <w:p w:rsidR="00B60790" w:rsidRDefault="00B60790" w:rsidP="00B60790">
      <w:pPr>
        <w:pStyle w:val="NormalWeb"/>
        <w:shd w:val="clear" w:color="auto" w:fill="FFFFFF"/>
        <w:spacing w:before="0" w:beforeAutospacing="0" w:line="360" w:lineRule="auto"/>
        <w:contextualSpacing/>
        <w:rPr>
          <w:rFonts w:ascii="Arial" w:hAnsi="Arial" w:cs="Arial"/>
          <w:sz w:val="22"/>
          <w:szCs w:val="22"/>
        </w:rPr>
      </w:pPr>
      <w:r w:rsidRPr="00B60790">
        <w:rPr>
          <w:rFonts w:ascii="Arial" w:hAnsi="Arial" w:cs="Arial"/>
          <w:sz w:val="22"/>
          <w:szCs w:val="22"/>
        </w:rPr>
        <w:t>Conductor</w:t>
      </w:r>
      <w:r>
        <w:rPr>
          <w:rFonts w:ascii="Arial" w:hAnsi="Arial" w:cs="Arial"/>
          <w:sz w:val="22"/>
          <w:szCs w:val="22"/>
        </w:rPr>
        <w:tab/>
      </w:r>
      <w:r>
        <w:rPr>
          <w:rFonts w:ascii="Arial" w:hAnsi="Arial" w:cs="Arial"/>
          <w:sz w:val="22"/>
          <w:szCs w:val="22"/>
        </w:rPr>
        <w:tab/>
      </w:r>
      <w:r w:rsidRPr="00B60790">
        <w:rPr>
          <w:rStyle w:val="Strong"/>
          <w:rFonts w:ascii="Arial" w:hAnsi="Arial" w:cs="Arial"/>
          <w:sz w:val="22"/>
          <w:szCs w:val="22"/>
        </w:rPr>
        <w:t>Chris Gray</w:t>
      </w:r>
      <w:r w:rsidRPr="00B60790">
        <w:rPr>
          <w:rFonts w:ascii="Arial" w:hAnsi="Arial" w:cs="Arial"/>
          <w:sz w:val="22"/>
          <w:szCs w:val="22"/>
        </w:rPr>
        <w:br/>
      </w:r>
    </w:p>
    <w:p w:rsidR="00B60790" w:rsidRPr="00B60790" w:rsidRDefault="00B60790" w:rsidP="00B60790">
      <w:pPr>
        <w:pStyle w:val="NormalWeb"/>
        <w:shd w:val="clear" w:color="auto" w:fill="FFFFFF"/>
        <w:spacing w:before="0" w:beforeAutospacing="0" w:line="360" w:lineRule="auto"/>
        <w:contextualSpacing/>
        <w:rPr>
          <w:rFonts w:ascii="Arial" w:hAnsi="Arial" w:cs="Arial"/>
          <w:sz w:val="22"/>
          <w:szCs w:val="22"/>
        </w:rPr>
      </w:pPr>
      <w:r w:rsidRPr="00B60790">
        <w:rPr>
          <w:rFonts w:ascii="Arial" w:hAnsi="Arial" w:cs="Arial"/>
          <w:sz w:val="22"/>
          <w:szCs w:val="22"/>
        </w:rPr>
        <w:t>Director</w:t>
      </w:r>
      <w:r>
        <w:rPr>
          <w:rFonts w:ascii="Arial" w:hAnsi="Arial" w:cs="Arial"/>
          <w:sz w:val="22"/>
          <w:szCs w:val="22"/>
        </w:rPr>
        <w:tab/>
      </w:r>
      <w:r>
        <w:rPr>
          <w:rFonts w:ascii="Arial" w:hAnsi="Arial" w:cs="Arial"/>
          <w:sz w:val="22"/>
          <w:szCs w:val="22"/>
        </w:rPr>
        <w:tab/>
      </w:r>
      <w:r w:rsidRPr="00B60790">
        <w:rPr>
          <w:rStyle w:val="Strong"/>
          <w:rFonts w:ascii="Arial" w:hAnsi="Arial" w:cs="Arial"/>
          <w:sz w:val="22"/>
          <w:szCs w:val="22"/>
        </w:rPr>
        <w:t>Roxana Haines</w:t>
      </w:r>
      <w:r w:rsidRPr="00B60790">
        <w:rPr>
          <w:rFonts w:ascii="Arial" w:hAnsi="Arial" w:cs="Arial"/>
          <w:sz w:val="22"/>
          <w:szCs w:val="22"/>
        </w:rPr>
        <w:br/>
      </w:r>
    </w:p>
    <w:p w:rsidR="00B60790" w:rsidRPr="00B60790" w:rsidRDefault="00B60790" w:rsidP="00B60790">
      <w:pPr>
        <w:pStyle w:val="NormalWeb"/>
        <w:shd w:val="clear" w:color="auto" w:fill="FFFFFF"/>
        <w:spacing w:before="0" w:beforeAutospacing="0" w:after="0" w:afterAutospacing="0" w:line="360" w:lineRule="auto"/>
        <w:contextualSpacing/>
        <w:rPr>
          <w:rFonts w:ascii="Arial" w:hAnsi="Arial" w:cs="Arial"/>
          <w:sz w:val="22"/>
          <w:szCs w:val="22"/>
        </w:rPr>
      </w:pPr>
      <w:r w:rsidRPr="00B60790">
        <w:rPr>
          <w:rFonts w:ascii="Arial" w:hAnsi="Arial" w:cs="Arial"/>
          <w:sz w:val="22"/>
          <w:szCs w:val="22"/>
        </w:rPr>
        <w:t>Set Designer</w:t>
      </w:r>
      <w:r>
        <w:rPr>
          <w:rFonts w:ascii="Arial" w:hAnsi="Arial" w:cs="Arial"/>
          <w:sz w:val="22"/>
          <w:szCs w:val="22"/>
        </w:rPr>
        <w:tab/>
      </w:r>
      <w:r>
        <w:rPr>
          <w:rFonts w:ascii="Arial" w:hAnsi="Arial" w:cs="Arial"/>
          <w:sz w:val="22"/>
          <w:szCs w:val="22"/>
        </w:rPr>
        <w:tab/>
      </w:r>
      <w:r w:rsidRPr="00B60790">
        <w:rPr>
          <w:rStyle w:val="Strong"/>
          <w:rFonts w:ascii="Arial" w:hAnsi="Arial" w:cs="Arial"/>
          <w:sz w:val="22"/>
          <w:szCs w:val="22"/>
        </w:rPr>
        <w:t>Karen Tennent</w:t>
      </w:r>
      <w:r w:rsidRPr="00B60790">
        <w:rPr>
          <w:rFonts w:ascii="Arial" w:hAnsi="Arial" w:cs="Arial"/>
          <w:sz w:val="22"/>
          <w:szCs w:val="22"/>
        </w:rPr>
        <w:br/>
      </w:r>
    </w:p>
    <w:p w:rsidR="00B60790" w:rsidRDefault="00B60790" w:rsidP="00B60790">
      <w:pPr>
        <w:pStyle w:val="NormalWeb"/>
        <w:shd w:val="clear" w:color="auto" w:fill="FFFFFF"/>
        <w:spacing w:before="0" w:beforeAutospacing="0" w:line="360" w:lineRule="auto"/>
        <w:contextualSpacing/>
        <w:rPr>
          <w:rFonts w:ascii="Arial" w:hAnsi="Arial" w:cs="Arial"/>
          <w:sz w:val="22"/>
          <w:szCs w:val="22"/>
        </w:rPr>
      </w:pPr>
      <w:r w:rsidRPr="00B60790">
        <w:rPr>
          <w:rFonts w:ascii="Arial" w:hAnsi="Arial" w:cs="Arial"/>
          <w:sz w:val="22"/>
          <w:szCs w:val="22"/>
        </w:rPr>
        <w:t>Costume Designer</w:t>
      </w:r>
      <w:r>
        <w:rPr>
          <w:rFonts w:ascii="Arial" w:hAnsi="Arial" w:cs="Arial"/>
          <w:sz w:val="22"/>
          <w:szCs w:val="22"/>
        </w:rPr>
        <w:tab/>
      </w:r>
      <w:r w:rsidRPr="00B60790">
        <w:rPr>
          <w:rStyle w:val="Strong"/>
          <w:rFonts w:ascii="Arial" w:hAnsi="Arial" w:cs="Arial"/>
          <w:sz w:val="22"/>
          <w:szCs w:val="22"/>
        </w:rPr>
        <w:t>Jessica Brettle</w:t>
      </w:r>
      <w:r w:rsidRPr="00B60790">
        <w:rPr>
          <w:rFonts w:ascii="Arial" w:hAnsi="Arial" w:cs="Arial"/>
          <w:sz w:val="22"/>
          <w:szCs w:val="22"/>
        </w:rPr>
        <w:br/>
      </w:r>
    </w:p>
    <w:p w:rsidR="00B60790" w:rsidRDefault="00B60790" w:rsidP="00B60790">
      <w:pPr>
        <w:pStyle w:val="NormalWeb"/>
        <w:shd w:val="clear" w:color="auto" w:fill="FFFFFF"/>
        <w:spacing w:before="0" w:beforeAutospacing="0" w:line="360" w:lineRule="auto"/>
        <w:contextualSpacing/>
        <w:rPr>
          <w:rFonts w:ascii="Arial" w:hAnsi="Arial" w:cs="Arial"/>
          <w:sz w:val="22"/>
          <w:szCs w:val="22"/>
        </w:rPr>
      </w:pPr>
      <w:r w:rsidRPr="00B60790">
        <w:rPr>
          <w:rFonts w:ascii="Arial" w:hAnsi="Arial" w:cs="Arial"/>
          <w:sz w:val="22"/>
          <w:szCs w:val="22"/>
        </w:rPr>
        <w:t>Lighting Designer</w:t>
      </w:r>
      <w:r>
        <w:rPr>
          <w:rFonts w:ascii="Arial" w:hAnsi="Arial" w:cs="Arial"/>
          <w:sz w:val="22"/>
          <w:szCs w:val="22"/>
        </w:rPr>
        <w:tab/>
      </w:r>
      <w:r w:rsidRPr="00B60790">
        <w:rPr>
          <w:rStyle w:val="Strong"/>
          <w:rFonts w:ascii="Arial" w:hAnsi="Arial" w:cs="Arial"/>
          <w:sz w:val="22"/>
          <w:szCs w:val="22"/>
        </w:rPr>
        <w:t>Emma Jones</w:t>
      </w:r>
      <w:r w:rsidRPr="00B60790">
        <w:rPr>
          <w:rFonts w:ascii="Arial" w:hAnsi="Arial" w:cs="Arial"/>
          <w:sz w:val="22"/>
          <w:szCs w:val="22"/>
        </w:rPr>
        <w:br/>
      </w:r>
    </w:p>
    <w:p w:rsidR="00B60790" w:rsidRPr="00B60790" w:rsidRDefault="00B60790" w:rsidP="00B60790">
      <w:pPr>
        <w:pStyle w:val="NormalWeb"/>
        <w:shd w:val="clear" w:color="auto" w:fill="FFFFFF"/>
        <w:spacing w:before="0" w:beforeAutospacing="0" w:line="360" w:lineRule="auto"/>
        <w:contextualSpacing/>
        <w:rPr>
          <w:rFonts w:ascii="Arial" w:hAnsi="Arial" w:cs="Arial"/>
          <w:sz w:val="22"/>
          <w:szCs w:val="22"/>
        </w:rPr>
      </w:pPr>
      <w:r w:rsidRPr="00B60790">
        <w:rPr>
          <w:rFonts w:ascii="Arial" w:hAnsi="Arial" w:cs="Arial"/>
          <w:sz w:val="22"/>
          <w:szCs w:val="22"/>
        </w:rPr>
        <w:t>Associate Director</w:t>
      </w:r>
      <w:r>
        <w:rPr>
          <w:rFonts w:ascii="Arial" w:hAnsi="Arial" w:cs="Arial"/>
          <w:sz w:val="22"/>
          <w:szCs w:val="22"/>
        </w:rPr>
        <w:t xml:space="preserve"> </w:t>
      </w:r>
      <w:r>
        <w:rPr>
          <w:rFonts w:ascii="Arial" w:hAnsi="Arial" w:cs="Arial"/>
          <w:sz w:val="22"/>
          <w:szCs w:val="22"/>
        </w:rPr>
        <w:tab/>
      </w:r>
      <w:r w:rsidRPr="00B60790">
        <w:rPr>
          <w:rStyle w:val="Strong"/>
          <w:rFonts w:ascii="Arial" w:hAnsi="Arial" w:cs="Arial"/>
          <w:sz w:val="22"/>
          <w:szCs w:val="22"/>
        </w:rPr>
        <w:t>Flora Emily Thomson</w:t>
      </w:r>
    </w:p>
    <w:p w:rsidR="00FA343A" w:rsidRDefault="00FA343A" w:rsidP="006537D9">
      <w:pPr>
        <w:spacing w:line="360" w:lineRule="auto"/>
        <w:rPr>
          <w:sz w:val="22"/>
          <w:szCs w:val="22"/>
        </w:rPr>
      </w:pPr>
    </w:p>
    <w:p w:rsidR="003F16F0" w:rsidRDefault="00B60790" w:rsidP="003F16F0">
      <w:pPr>
        <w:spacing w:line="360" w:lineRule="auto"/>
        <w:rPr>
          <w:bCs/>
          <w:sz w:val="22"/>
          <w:szCs w:val="22"/>
          <w:u w:val="single"/>
        </w:rPr>
      </w:pPr>
      <w:r>
        <w:rPr>
          <w:bCs/>
          <w:sz w:val="22"/>
          <w:szCs w:val="22"/>
          <w:u w:val="single"/>
        </w:rPr>
        <w:t>Performance diary</w:t>
      </w:r>
    </w:p>
    <w:p w:rsidR="00B60790" w:rsidRPr="003F16F0" w:rsidRDefault="00B60790" w:rsidP="003F16F0">
      <w:pPr>
        <w:spacing w:line="360" w:lineRule="auto"/>
        <w:rPr>
          <w:bCs/>
          <w:sz w:val="22"/>
          <w:szCs w:val="22"/>
          <w:u w:val="single"/>
        </w:rPr>
      </w:pPr>
    </w:p>
    <w:p w:rsidR="003F16F0" w:rsidRPr="003F16F0" w:rsidRDefault="003F16F0" w:rsidP="003F16F0">
      <w:pPr>
        <w:spacing w:line="360" w:lineRule="auto"/>
        <w:contextualSpacing/>
        <w:rPr>
          <w:rFonts w:eastAsia="Times New Roman"/>
          <w:sz w:val="22"/>
          <w:szCs w:val="22"/>
        </w:rPr>
      </w:pPr>
      <w:r w:rsidRPr="003F16F0">
        <w:rPr>
          <w:rFonts w:eastAsia="Times New Roman"/>
          <w:sz w:val="22"/>
          <w:szCs w:val="22"/>
        </w:rPr>
        <w:t>Scottish Opera, 39 Elmbank Crescent, Glasgow, G2</w:t>
      </w:r>
      <w:r w:rsidR="00202081">
        <w:rPr>
          <w:rFonts w:eastAsia="Times New Roman"/>
          <w:sz w:val="22"/>
          <w:szCs w:val="22"/>
        </w:rPr>
        <w:t xml:space="preserve"> </w:t>
      </w:r>
      <w:r w:rsidRPr="003F16F0">
        <w:rPr>
          <w:rFonts w:eastAsia="Times New Roman"/>
          <w:sz w:val="22"/>
          <w:szCs w:val="22"/>
        </w:rPr>
        <w:t xml:space="preserve">4PT </w:t>
      </w:r>
    </w:p>
    <w:p w:rsidR="003F16F0" w:rsidRDefault="003F16F0" w:rsidP="003F16F0">
      <w:pPr>
        <w:spacing w:line="360" w:lineRule="auto"/>
        <w:contextualSpacing/>
        <w:rPr>
          <w:rFonts w:eastAsia="Times New Roman"/>
          <w:color w:val="FF0000"/>
        </w:rPr>
      </w:pPr>
      <w:r w:rsidRPr="003F16F0">
        <w:rPr>
          <w:rFonts w:eastAsia="Times New Roman"/>
          <w:sz w:val="22"/>
          <w:szCs w:val="22"/>
        </w:rPr>
        <w:t>30, 31 July, 2pm &amp; 7pm</w:t>
      </w:r>
      <w:r>
        <w:rPr>
          <w:rFonts w:eastAsia="Times New Roman"/>
        </w:rPr>
        <w:t xml:space="preserve"> </w:t>
      </w:r>
    </w:p>
    <w:p w:rsidR="00304247" w:rsidRDefault="00304247" w:rsidP="006537D9">
      <w:pPr>
        <w:spacing w:line="360" w:lineRule="auto"/>
        <w:rPr>
          <w:sz w:val="22"/>
          <w:szCs w:val="22"/>
        </w:rPr>
      </w:pPr>
    </w:p>
    <w:p w:rsidR="003F16F0" w:rsidRPr="003F16F0" w:rsidRDefault="003F16F0" w:rsidP="003F16F0">
      <w:pPr>
        <w:spacing w:line="360" w:lineRule="auto"/>
        <w:rPr>
          <w:sz w:val="22"/>
          <w:szCs w:val="22"/>
          <w:u w:val="single"/>
        </w:rPr>
      </w:pPr>
      <w:r w:rsidRPr="003F16F0">
        <w:rPr>
          <w:sz w:val="22"/>
          <w:szCs w:val="22"/>
          <w:u w:val="single"/>
        </w:rPr>
        <w:t>Notes to Editors</w:t>
      </w:r>
    </w:p>
    <w:p w:rsidR="003F16F0" w:rsidRPr="003F16F0" w:rsidRDefault="003F16F0" w:rsidP="003F16F0">
      <w:pPr>
        <w:pStyle w:val="Pa4"/>
        <w:spacing w:line="360" w:lineRule="auto"/>
        <w:contextualSpacing/>
        <w:rPr>
          <w:rFonts w:ascii="Arial" w:hAnsi="Arial" w:cs="Arial"/>
          <w:color w:val="000000"/>
          <w:sz w:val="22"/>
          <w:szCs w:val="22"/>
        </w:rPr>
      </w:pPr>
      <w:r w:rsidRPr="003F16F0">
        <w:rPr>
          <w:rFonts w:ascii="Arial" w:hAnsi="Arial" w:cs="Arial"/>
          <w:color w:val="000000"/>
          <w:sz w:val="22"/>
          <w:szCs w:val="22"/>
        </w:rPr>
        <w:t xml:space="preserve">Scottish Opera is Scotland’s national opera company and the largest performing arts organisation in Scotland. The 2022/23 season marks its 60th Anniversary. </w:t>
      </w:r>
    </w:p>
    <w:p w:rsidR="003F16F0" w:rsidRPr="003F16F0" w:rsidRDefault="003F16F0" w:rsidP="003F16F0">
      <w:pPr>
        <w:pStyle w:val="Pa4"/>
        <w:spacing w:line="360" w:lineRule="auto"/>
        <w:contextualSpacing/>
        <w:rPr>
          <w:rFonts w:ascii="Arial" w:hAnsi="Arial" w:cs="Arial"/>
          <w:color w:val="000000"/>
          <w:sz w:val="22"/>
          <w:szCs w:val="22"/>
        </w:rPr>
      </w:pPr>
    </w:p>
    <w:p w:rsidR="003F16F0" w:rsidRPr="003F16F0" w:rsidRDefault="003F16F0" w:rsidP="003F16F0">
      <w:pPr>
        <w:pStyle w:val="Pa4"/>
        <w:spacing w:line="360" w:lineRule="auto"/>
        <w:contextualSpacing/>
        <w:rPr>
          <w:rFonts w:ascii="Arial" w:hAnsi="Arial" w:cs="Arial"/>
          <w:color w:val="000000"/>
          <w:sz w:val="22"/>
          <w:szCs w:val="22"/>
        </w:rPr>
      </w:pPr>
      <w:r w:rsidRPr="003F16F0">
        <w:rPr>
          <w:rFonts w:ascii="Arial" w:hAnsi="Arial" w:cs="Arial"/>
          <w:color w:val="000000"/>
          <w:sz w:val="22"/>
          <w:szCs w:val="22"/>
        </w:rPr>
        <w:t xml:space="preserve">The Company’s performance repertoire ranges across five centuries, from the earliest operas to newly-commissioned world premieres. Scottish Opera collaborates with the world’s finest singers and creatives, together with The Orchestra of Scottish Opera and choruses for each opera. Recent accolades include a South Bank Sky Arts Award, a Scottish Award for New Music, Sunday Herald Culture Awards, a Herald Angel, and a 2020 RPS Award. In 2021 the Company returned to live audiences with Sir David McVicar’s new production of Verdi’s </w:t>
      </w:r>
      <w:r w:rsidRPr="003F16F0">
        <w:rPr>
          <w:rFonts w:ascii="Arial" w:hAnsi="Arial" w:cs="Arial"/>
          <w:i/>
          <w:iCs/>
          <w:color w:val="000000"/>
          <w:sz w:val="22"/>
          <w:szCs w:val="22"/>
        </w:rPr>
        <w:t xml:space="preserve">Falstaff </w:t>
      </w:r>
      <w:r w:rsidRPr="003F16F0">
        <w:rPr>
          <w:rFonts w:ascii="Arial" w:hAnsi="Arial" w:cs="Arial"/>
          <w:color w:val="000000"/>
          <w:sz w:val="22"/>
          <w:szCs w:val="22"/>
        </w:rPr>
        <w:t xml:space="preserve">performed in Glasgow and at the Edinburgh International Festival. </w:t>
      </w:r>
    </w:p>
    <w:p w:rsidR="003F16F0" w:rsidRPr="003F16F0" w:rsidRDefault="003F16F0" w:rsidP="003F16F0">
      <w:pPr>
        <w:pStyle w:val="Pa4"/>
        <w:spacing w:line="360" w:lineRule="auto"/>
        <w:contextualSpacing/>
        <w:rPr>
          <w:rFonts w:ascii="Arial" w:hAnsi="Arial" w:cs="Arial"/>
          <w:color w:val="000000"/>
          <w:sz w:val="22"/>
          <w:szCs w:val="22"/>
        </w:rPr>
      </w:pPr>
    </w:p>
    <w:p w:rsidR="003F16F0" w:rsidRPr="003F16F0" w:rsidRDefault="003F16F0" w:rsidP="003F16F0">
      <w:pPr>
        <w:pStyle w:val="Pa4"/>
        <w:spacing w:line="360" w:lineRule="auto"/>
        <w:contextualSpacing/>
        <w:rPr>
          <w:rFonts w:ascii="Arial" w:hAnsi="Arial" w:cs="Arial"/>
          <w:color w:val="000000"/>
          <w:sz w:val="22"/>
          <w:szCs w:val="22"/>
        </w:rPr>
      </w:pPr>
      <w:r w:rsidRPr="003F16F0">
        <w:rPr>
          <w:rFonts w:ascii="Arial" w:hAnsi="Arial" w:cs="Arial"/>
          <w:color w:val="000000"/>
          <w:sz w:val="22"/>
          <w:szCs w:val="22"/>
        </w:rPr>
        <w:t>The Company tours extensively across Scotland to ensure performances are within reach of as many of the country’s very dispersed population as possible. Specially-adapted 40-foot long trailers bring Pop-up Opera performances to thousands of people each ye</w:t>
      </w:r>
      <w:r w:rsidR="00B11647">
        <w:rPr>
          <w:rFonts w:ascii="Arial" w:hAnsi="Arial" w:cs="Arial"/>
          <w:color w:val="000000"/>
          <w:sz w:val="22"/>
          <w:szCs w:val="22"/>
        </w:rPr>
        <w:t>ar. In 2021,</w:t>
      </w:r>
      <w:bookmarkStart w:id="2" w:name="_GoBack"/>
      <w:bookmarkEnd w:id="2"/>
      <w:r w:rsidRPr="003F16F0">
        <w:rPr>
          <w:rFonts w:ascii="Arial" w:hAnsi="Arial" w:cs="Arial"/>
          <w:color w:val="000000"/>
          <w:sz w:val="22"/>
          <w:szCs w:val="22"/>
        </w:rPr>
        <w:t xml:space="preserve"> the Company performed nearly 200 performances of its Pop-up Opera Roadshow to socially distanced audiences of 11,014 people. This is one of the most extensive touring programmes of any European opera company and a much-valued contribution to Scotland’s cultural and artistic life, particularly in remote and island communities. </w:t>
      </w:r>
    </w:p>
    <w:p w:rsidR="003F16F0" w:rsidRPr="003F16F0" w:rsidRDefault="003F16F0" w:rsidP="003F16F0">
      <w:pPr>
        <w:pStyle w:val="Pa4"/>
        <w:spacing w:line="360" w:lineRule="auto"/>
        <w:contextualSpacing/>
        <w:rPr>
          <w:rFonts w:ascii="Arial" w:hAnsi="Arial" w:cs="Arial"/>
          <w:color w:val="000000"/>
          <w:sz w:val="22"/>
          <w:szCs w:val="22"/>
        </w:rPr>
      </w:pPr>
    </w:p>
    <w:p w:rsidR="003F16F0" w:rsidRPr="003F16F0" w:rsidRDefault="003F16F0" w:rsidP="003F16F0">
      <w:pPr>
        <w:pStyle w:val="Pa4"/>
        <w:spacing w:line="360" w:lineRule="auto"/>
        <w:contextualSpacing/>
        <w:rPr>
          <w:rFonts w:ascii="Arial" w:hAnsi="Arial" w:cs="Arial"/>
          <w:color w:val="000000"/>
          <w:sz w:val="22"/>
          <w:szCs w:val="22"/>
        </w:rPr>
      </w:pPr>
      <w:r w:rsidRPr="003F16F0">
        <w:rPr>
          <w:rFonts w:ascii="Arial" w:hAnsi="Arial" w:cs="Arial"/>
          <w:color w:val="000000"/>
          <w:sz w:val="22"/>
          <w:szCs w:val="22"/>
        </w:rPr>
        <w:t xml:space="preserve">The Company’s Education &amp; Outreach programme, which celebrated 50 years in 2021, includes an annual Primary Schools Tour, bringing children the opportunity to perform their own </w:t>
      </w:r>
      <w:r w:rsidR="00CE5006" w:rsidRPr="003F16F0">
        <w:rPr>
          <w:rFonts w:ascii="Arial" w:hAnsi="Arial" w:cs="Arial"/>
          <w:color w:val="000000"/>
          <w:sz w:val="22"/>
          <w:szCs w:val="22"/>
        </w:rPr>
        <w:t>specially commissioned</w:t>
      </w:r>
      <w:r w:rsidRPr="003F16F0">
        <w:rPr>
          <w:rFonts w:ascii="Arial" w:hAnsi="Arial" w:cs="Arial"/>
          <w:color w:val="000000"/>
          <w:sz w:val="22"/>
          <w:szCs w:val="22"/>
        </w:rPr>
        <w:t xml:space="preserve"> piece alongside professional singers. Around 120 schools and 9,000 pupils take part each year. Scottish Opera aims to be inclusive and affordable through availability of free and cheap tickets, as well as performances offering audio description and </w:t>
      </w:r>
      <w:r w:rsidR="00CE5006" w:rsidRPr="003F16F0">
        <w:rPr>
          <w:rFonts w:ascii="Arial" w:hAnsi="Arial" w:cs="Arial"/>
          <w:color w:val="000000"/>
          <w:sz w:val="22"/>
          <w:szCs w:val="22"/>
        </w:rPr>
        <w:t>specially devised</w:t>
      </w:r>
      <w:r w:rsidRPr="003F16F0">
        <w:rPr>
          <w:rFonts w:ascii="Arial" w:hAnsi="Arial" w:cs="Arial"/>
          <w:color w:val="000000"/>
          <w:sz w:val="22"/>
          <w:szCs w:val="22"/>
        </w:rPr>
        <w:t xml:space="preserve"> shorter access performances. </w:t>
      </w:r>
    </w:p>
    <w:p w:rsidR="003F16F0" w:rsidRPr="003F16F0" w:rsidRDefault="003F16F0" w:rsidP="003F16F0">
      <w:pPr>
        <w:pStyle w:val="Pa4"/>
        <w:spacing w:line="360" w:lineRule="auto"/>
        <w:contextualSpacing/>
        <w:rPr>
          <w:rFonts w:ascii="Arial" w:hAnsi="Arial" w:cs="Arial"/>
          <w:color w:val="000000"/>
          <w:sz w:val="22"/>
          <w:szCs w:val="22"/>
        </w:rPr>
      </w:pPr>
    </w:p>
    <w:p w:rsidR="003F16F0" w:rsidRPr="003F16F0" w:rsidRDefault="003F16F0" w:rsidP="003F16F0">
      <w:pPr>
        <w:pStyle w:val="Pa4"/>
        <w:spacing w:line="360" w:lineRule="auto"/>
        <w:contextualSpacing/>
        <w:rPr>
          <w:rFonts w:ascii="Arial" w:hAnsi="Arial" w:cs="Arial"/>
          <w:color w:val="000000"/>
          <w:sz w:val="22"/>
          <w:szCs w:val="22"/>
        </w:rPr>
      </w:pPr>
      <w:r w:rsidRPr="003F16F0">
        <w:rPr>
          <w:rFonts w:ascii="Arial" w:hAnsi="Arial" w:cs="Arial"/>
          <w:color w:val="000000"/>
          <w:sz w:val="22"/>
          <w:szCs w:val="22"/>
        </w:rPr>
        <w:t xml:space="preserve">The Company’s Opera on Screen productions are available to watch at: </w:t>
      </w:r>
      <w:hyperlink r:id="rId7" w:history="1">
        <w:r w:rsidRPr="003F16F0">
          <w:rPr>
            <w:rStyle w:val="Hyperlink"/>
            <w:rFonts w:ascii="Arial" w:hAnsi="Arial" w:cs="Arial"/>
            <w:sz w:val="22"/>
            <w:szCs w:val="22"/>
          </w:rPr>
          <w:t>www.scottishopera.org.uk/what-s-on/opera-on-screen</w:t>
        </w:r>
      </w:hyperlink>
      <w:r w:rsidRPr="003F16F0">
        <w:rPr>
          <w:rFonts w:ascii="Arial" w:hAnsi="Arial" w:cs="Arial"/>
          <w:color w:val="000000"/>
          <w:sz w:val="22"/>
          <w:szCs w:val="22"/>
        </w:rPr>
        <w:t xml:space="preserve">. The collection includes Donizetti’s </w:t>
      </w:r>
      <w:r w:rsidRPr="003F16F0">
        <w:rPr>
          <w:rFonts w:ascii="Arial" w:hAnsi="Arial" w:cs="Arial"/>
          <w:i/>
          <w:iCs/>
          <w:color w:val="000000"/>
          <w:sz w:val="22"/>
          <w:szCs w:val="22"/>
        </w:rPr>
        <w:t>L’elisir d’amore</w:t>
      </w:r>
      <w:r w:rsidRPr="003F16F0">
        <w:rPr>
          <w:rFonts w:ascii="Arial" w:hAnsi="Arial" w:cs="Arial"/>
          <w:color w:val="000000"/>
          <w:sz w:val="22"/>
          <w:szCs w:val="22"/>
        </w:rPr>
        <w:t xml:space="preserve">, Humperdinck’s </w:t>
      </w:r>
      <w:r w:rsidRPr="003F16F0">
        <w:rPr>
          <w:rFonts w:ascii="Arial" w:hAnsi="Arial" w:cs="Arial"/>
          <w:i/>
          <w:iCs/>
          <w:color w:val="000000"/>
          <w:sz w:val="22"/>
          <w:szCs w:val="22"/>
        </w:rPr>
        <w:t>Hansel and Gretel</w:t>
      </w:r>
      <w:r w:rsidRPr="003F16F0">
        <w:rPr>
          <w:rFonts w:ascii="Arial" w:hAnsi="Arial" w:cs="Arial"/>
          <w:color w:val="000000"/>
          <w:sz w:val="22"/>
          <w:szCs w:val="22"/>
        </w:rPr>
        <w:t xml:space="preserve">, Mozart’s </w:t>
      </w:r>
      <w:r w:rsidRPr="003F16F0">
        <w:rPr>
          <w:rFonts w:ascii="Arial" w:hAnsi="Arial" w:cs="Arial"/>
          <w:i/>
          <w:iCs/>
          <w:color w:val="000000"/>
          <w:sz w:val="22"/>
          <w:szCs w:val="22"/>
        </w:rPr>
        <w:t>Così fan tutte</w:t>
      </w:r>
      <w:r w:rsidRPr="003F16F0">
        <w:rPr>
          <w:rFonts w:ascii="Arial" w:hAnsi="Arial" w:cs="Arial"/>
          <w:color w:val="000000"/>
          <w:sz w:val="22"/>
          <w:szCs w:val="22"/>
        </w:rPr>
        <w:t xml:space="preserve">, </w:t>
      </w:r>
      <w:r w:rsidRPr="003F16F0">
        <w:rPr>
          <w:rFonts w:ascii="Arial" w:hAnsi="Arial" w:cs="Arial"/>
          <w:i/>
          <w:iCs/>
          <w:color w:val="000000"/>
          <w:sz w:val="22"/>
          <w:szCs w:val="22"/>
        </w:rPr>
        <w:t>Opera Highlights</w:t>
      </w:r>
      <w:r w:rsidRPr="003F16F0">
        <w:rPr>
          <w:rFonts w:ascii="Arial" w:hAnsi="Arial" w:cs="Arial"/>
          <w:color w:val="000000"/>
          <w:sz w:val="22"/>
          <w:szCs w:val="22"/>
        </w:rPr>
        <w:t xml:space="preserve">, Menotti’s </w:t>
      </w:r>
      <w:r w:rsidRPr="003F16F0">
        <w:rPr>
          <w:rFonts w:ascii="Arial" w:hAnsi="Arial" w:cs="Arial"/>
          <w:i/>
          <w:iCs/>
          <w:color w:val="000000"/>
          <w:sz w:val="22"/>
          <w:szCs w:val="22"/>
        </w:rPr>
        <w:t>The Telephone</w:t>
      </w:r>
      <w:r w:rsidRPr="003F16F0">
        <w:rPr>
          <w:rFonts w:ascii="Arial" w:hAnsi="Arial" w:cs="Arial"/>
          <w:color w:val="000000"/>
          <w:sz w:val="22"/>
          <w:szCs w:val="22"/>
        </w:rPr>
        <w:t xml:space="preserve">, and Samuel Bordoli and Jenni Fagan’s </w:t>
      </w:r>
      <w:r w:rsidRPr="003F16F0">
        <w:rPr>
          <w:rFonts w:ascii="Arial" w:hAnsi="Arial" w:cs="Arial"/>
          <w:i/>
          <w:iCs/>
          <w:color w:val="000000"/>
          <w:sz w:val="22"/>
          <w:szCs w:val="22"/>
        </w:rPr>
        <w:t>The Narcissistic Fish</w:t>
      </w:r>
      <w:r w:rsidRPr="003F16F0">
        <w:rPr>
          <w:rFonts w:ascii="Arial" w:hAnsi="Arial" w:cs="Arial"/>
          <w:color w:val="000000"/>
          <w:sz w:val="22"/>
          <w:szCs w:val="22"/>
        </w:rPr>
        <w:t xml:space="preserve">. The Company’s 2021 production of </w:t>
      </w:r>
      <w:r w:rsidRPr="003F16F0">
        <w:rPr>
          <w:rFonts w:ascii="Arial" w:hAnsi="Arial" w:cs="Arial"/>
          <w:i/>
          <w:iCs/>
          <w:color w:val="000000"/>
          <w:sz w:val="22"/>
          <w:szCs w:val="22"/>
        </w:rPr>
        <w:t>The Gondoliers</w:t>
      </w:r>
      <w:r w:rsidRPr="003F16F0">
        <w:rPr>
          <w:rFonts w:ascii="Arial" w:hAnsi="Arial" w:cs="Arial"/>
          <w:color w:val="000000"/>
          <w:sz w:val="22"/>
          <w:szCs w:val="22"/>
        </w:rPr>
        <w:t xml:space="preserve">, filmed live at Festival Theatre Edinburgh, is available on BBC iPlayer. </w:t>
      </w:r>
    </w:p>
    <w:p w:rsidR="003F16F0" w:rsidRPr="003F16F0" w:rsidRDefault="003F16F0" w:rsidP="003F16F0">
      <w:pPr>
        <w:pStyle w:val="Pa4"/>
        <w:spacing w:line="360" w:lineRule="auto"/>
        <w:contextualSpacing/>
        <w:rPr>
          <w:rFonts w:ascii="Arial" w:hAnsi="Arial" w:cs="Arial"/>
          <w:color w:val="000000"/>
          <w:sz w:val="22"/>
          <w:szCs w:val="22"/>
        </w:rPr>
      </w:pPr>
    </w:p>
    <w:p w:rsidR="003F16F0" w:rsidRPr="003F16F0" w:rsidRDefault="003F16F0" w:rsidP="003F16F0">
      <w:pPr>
        <w:spacing w:line="360" w:lineRule="auto"/>
        <w:rPr>
          <w:b/>
          <w:bCs/>
          <w:sz w:val="22"/>
          <w:szCs w:val="22"/>
          <w:u w:val="single"/>
        </w:rPr>
      </w:pPr>
      <w:r w:rsidRPr="003F16F0">
        <w:rPr>
          <w:b/>
          <w:bCs/>
          <w:noProof/>
          <w:sz w:val="22"/>
          <w:szCs w:val="22"/>
        </w:rPr>
        <w:drawing>
          <wp:inline distT="0" distB="0" distL="0" distR="0" wp14:anchorId="471505CF" wp14:editId="0C8CA10E">
            <wp:extent cx="1838325" cy="460891"/>
            <wp:effectExtent l="0" t="0" r="0" b="0"/>
            <wp:docPr id="3" name="Picture 3" descr="N:\PRESS\Scottish Opera 17-18\New Scottish Government logo for press rele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ESS\Scottish Opera 17-18\New Scottish Government logo for press releas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1115" cy="464098"/>
                    </a:xfrm>
                    <a:prstGeom prst="rect">
                      <a:avLst/>
                    </a:prstGeom>
                    <a:noFill/>
                    <a:ln>
                      <a:noFill/>
                    </a:ln>
                  </pic:spPr>
                </pic:pic>
              </a:graphicData>
            </a:graphic>
          </wp:inline>
        </w:drawing>
      </w:r>
    </w:p>
    <w:p w:rsidR="003F16F0" w:rsidRPr="003F16F0" w:rsidRDefault="003F16F0" w:rsidP="003F16F0">
      <w:pPr>
        <w:pBdr>
          <w:top w:val="single" w:sz="4" w:space="1" w:color="auto"/>
          <w:left w:val="single" w:sz="4" w:space="15" w:color="auto"/>
          <w:bottom w:val="single" w:sz="4" w:space="1" w:color="auto"/>
          <w:right w:val="single" w:sz="4" w:space="31" w:color="auto"/>
        </w:pBdr>
        <w:spacing w:line="360" w:lineRule="auto"/>
        <w:rPr>
          <w:b/>
          <w:bCs/>
          <w:sz w:val="22"/>
          <w:szCs w:val="22"/>
        </w:rPr>
      </w:pPr>
      <w:r w:rsidRPr="003F16F0">
        <w:rPr>
          <w:b/>
          <w:bCs/>
          <w:sz w:val="22"/>
          <w:szCs w:val="22"/>
        </w:rPr>
        <w:t>For additional press details please contact:</w:t>
      </w:r>
    </w:p>
    <w:p w:rsidR="003F16F0" w:rsidRPr="003F16F0" w:rsidRDefault="003F16F0" w:rsidP="003F16F0">
      <w:pPr>
        <w:pBdr>
          <w:top w:val="single" w:sz="4" w:space="1" w:color="auto"/>
          <w:left w:val="single" w:sz="4" w:space="15" w:color="auto"/>
          <w:bottom w:val="single" w:sz="4" w:space="1" w:color="auto"/>
          <w:right w:val="single" w:sz="4" w:space="31" w:color="auto"/>
        </w:pBdr>
        <w:spacing w:line="360" w:lineRule="auto"/>
        <w:rPr>
          <w:b/>
          <w:bCs/>
          <w:sz w:val="22"/>
          <w:szCs w:val="22"/>
        </w:rPr>
      </w:pPr>
      <w:r w:rsidRPr="003F16F0">
        <w:rPr>
          <w:bCs/>
          <w:sz w:val="22"/>
          <w:szCs w:val="22"/>
        </w:rPr>
        <w:t>Emily Henderson, Press Manager, 0141 2420511,</w:t>
      </w:r>
      <w:hyperlink r:id="rId9" w:history="1">
        <w:r w:rsidRPr="003F16F0">
          <w:rPr>
            <w:rStyle w:val="Hyperlink"/>
            <w:b/>
            <w:bCs/>
            <w:sz w:val="22"/>
            <w:szCs w:val="22"/>
          </w:rPr>
          <w:t>emily.henderson@scottishopera.org.uk</w:t>
        </w:r>
      </w:hyperlink>
      <w:r w:rsidRPr="003F16F0">
        <w:rPr>
          <w:b/>
          <w:bCs/>
          <w:sz w:val="22"/>
          <w:szCs w:val="22"/>
        </w:rPr>
        <w:t xml:space="preserve"> </w:t>
      </w:r>
    </w:p>
    <w:p w:rsidR="00304247" w:rsidRPr="00DF602E" w:rsidRDefault="003F16F0" w:rsidP="00DF602E">
      <w:pPr>
        <w:pBdr>
          <w:top w:val="single" w:sz="4" w:space="1" w:color="auto"/>
          <w:left w:val="single" w:sz="4" w:space="15" w:color="auto"/>
          <w:bottom w:val="single" w:sz="4" w:space="1" w:color="auto"/>
          <w:right w:val="single" w:sz="4" w:space="31" w:color="auto"/>
        </w:pBdr>
        <w:spacing w:line="360" w:lineRule="auto"/>
        <w:rPr>
          <w:sz w:val="22"/>
          <w:szCs w:val="22"/>
          <w:u w:val="single"/>
        </w:rPr>
      </w:pPr>
      <w:r w:rsidRPr="003F16F0">
        <w:rPr>
          <w:sz w:val="22"/>
          <w:szCs w:val="22"/>
        </w:rPr>
        <w:lastRenderedPageBreak/>
        <w:t xml:space="preserve">Julie McLaughlin, Press Officer, 0141 242 0552, </w:t>
      </w:r>
      <w:r w:rsidRPr="003F16F0">
        <w:rPr>
          <w:b/>
          <w:sz w:val="22"/>
          <w:szCs w:val="22"/>
          <w:u w:val="single"/>
        </w:rPr>
        <w:t>julie.mclaughlin@scottishopera.org.uk</w:t>
      </w:r>
      <w:r w:rsidRPr="003F16F0">
        <w:rPr>
          <w:sz w:val="22"/>
          <w:szCs w:val="22"/>
          <w:u w:val="single"/>
        </w:rPr>
        <w:t xml:space="preserve"> </w:t>
      </w:r>
    </w:p>
    <w:sectPr w:rsidR="00304247" w:rsidRPr="00DF60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InterFace Light">
    <w:altName w:val="Times New Roman"/>
    <w:charset w:val="00"/>
    <w:family w:val="auto"/>
    <w:pitch w:val="default"/>
  </w:font>
  <w:font w:name="Arial Unicode MS">
    <w:panose1 w:val="020B0604020202020204"/>
    <w:charset w:val="00"/>
    <w:family w:val="roman"/>
    <w:pitch w:val="default"/>
  </w:font>
  <w:font w:name="InterFac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7D9"/>
    <w:rsid w:val="0002677F"/>
    <w:rsid w:val="00041B79"/>
    <w:rsid w:val="00064EAC"/>
    <w:rsid w:val="00101D0E"/>
    <w:rsid w:val="00107F29"/>
    <w:rsid w:val="00110FE7"/>
    <w:rsid w:val="00120F87"/>
    <w:rsid w:val="001474C8"/>
    <w:rsid w:val="00174314"/>
    <w:rsid w:val="00182132"/>
    <w:rsid w:val="001966CB"/>
    <w:rsid w:val="001C3930"/>
    <w:rsid w:val="001C3FE2"/>
    <w:rsid w:val="00202081"/>
    <w:rsid w:val="00207AFB"/>
    <w:rsid w:val="00211D2C"/>
    <w:rsid w:val="00233C27"/>
    <w:rsid w:val="002D2AE8"/>
    <w:rsid w:val="00304247"/>
    <w:rsid w:val="003075CE"/>
    <w:rsid w:val="00367252"/>
    <w:rsid w:val="003F16F0"/>
    <w:rsid w:val="00412A75"/>
    <w:rsid w:val="00435B15"/>
    <w:rsid w:val="00452E52"/>
    <w:rsid w:val="0045327E"/>
    <w:rsid w:val="004C01D9"/>
    <w:rsid w:val="00515F29"/>
    <w:rsid w:val="00527C5F"/>
    <w:rsid w:val="005B408E"/>
    <w:rsid w:val="0061285D"/>
    <w:rsid w:val="006537D9"/>
    <w:rsid w:val="0069798F"/>
    <w:rsid w:val="006C2E72"/>
    <w:rsid w:val="006E672A"/>
    <w:rsid w:val="0070171C"/>
    <w:rsid w:val="00744D11"/>
    <w:rsid w:val="00746839"/>
    <w:rsid w:val="007C17F8"/>
    <w:rsid w:val="00820B4F"/>
    <w:rsid w:val="00850048"/>
    <w:rsid w:val="008E60F0"/>
    <w:rsid w:val="008E6368"/>
    <w:rsid w:val="008E66DE"/>
    <w:rsid w:val="008E737F"/>
    <w:rsid w:val="009071AB"/>
    <w:rsid w:val="0094589F"/>
    <w:rsid w:val="00945955"/>
    <w:rsid w:val="00950224"/>
    <w:rsid w:val="009F7FA6"/>
    <w:rsid w:val="00A0012D"/>
    <w:rsid w:val="00A0236B"/>
    <w:rsid w:val="00A146ED"/>
    <w:rsid w:val="00A7464D"/>
    <w:rsid w:val="00AA3C85"/>
    <w:rsid w:val="00AB730E"/>
    <w:rsid w:val="00AF3A74"/>
    <w:rsid w:val="00B1039D"/>
    <w:rsid w:val="00B11647"/>
    <w:rsid w:val="00B60790"/>
    <w:rsid w:val="00B86D9D"/>
    <w:rsid w:val="00BB4827"/>
    <w:rsid w:val="00BD585C"/>
    <w:rsid w:val="00C3699E"/>
    <w:rsid w:val="00C46B35"/>
    <w:rsid w:val="00C61064"/>
    <w:rsid w:val="00C9488F"/>
    <w:rsid w:val="00CD67C4"/>
    <w:rsid w:val="00CE5006"/>
    <w:rsid w:val="00CF05C1"/>
    <w:rsid w:val="00D34F66"/>
    <w:rsid w:val="00D55C85"/>
    <w:rsid w:val="00D937A6"/>
    <w:rsid w:val="00DC60F6"/>
    <w:rsid w:val="00DD0D48"/>
    <w:rsid w:val="00DD37B1"/>
    <w:rsid w:val="00DD75F4"/>
    <w:rsid w:val="00DF602E"/>
    <w:rsid w:val="00E50356"/>
    <w:rsid w:val="00EE736E"/>
    <w:rsid w:val="00EF5E11"/>
    <w:rsid w:val="00F761A6"/>
    <w:rsid w:val="00FA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87715"/>
  <w15:chartTrackingRefBased/>
  <w15:docId w15:val="{4EF9ED46-F8E1-474F-B8DE-8835ABE0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7D9"/>
    <w:pPr>
      <w:spacing w:after="0" w:line="240" w:lineRule="auto"/>
    </w:pPr>
    <w:rPr>
      <w:rFonts w:ascii="Arial" w:eastAsia="Arial" w:hAnsi="Arial" w:cs="Arial"/>
      <w:color w:val="00000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3F16F0"/>
    <w:rPr>
      <w:color w:val="000000"/>
      <w:u w:val="single"/>
    </w:rPr>
  </w:style>
  <w:style w:type="paragraph" w:customStyle="1" w:styleId="Pa4">
    <w:name w:val="Pa4"/>
    <w:basedOn w:val="Normal"/>
    <w:uiPriority w:val="99"/>
    <w:rsid w:val="003F16F0"/>
    <w:pPr>
      <w:autoSpaceDE w:val="0"/>
      <w:autoSpaceDN w:val="0"/>
      <w:spacing w:line="201" w:lineRule="atLeast"/>
    </w:pPr>
    <w:rPr>
      <w:rFonts w:ascii="InterFace Light" w:eastAsiaTheme="minorHAnsi" w:hAnsi="InterFace Light" w:cs="Times New Roman"/>
      <w:color w:val="auto"/>
      <w:sz w:val="24"/>
      <w:szCs w:val="24"/>
    </w:rPr>
  </w:style>
  <w:style w:type="paragraph" w:styleId="NormalWeb">
    <w:name w:val="Normal (Web)"/>
    <w:basedOn w:val="Normal"/>
    <w:uiPriority w:val="99"/>
    <w:semiHidden/>
    <w:unhideWhenUsed/>
    <w:rsid w:val="00B60790"/>
    <w:pPr>
      <w:spacing w:before="100" w:beforeAutospacing="1" w:after="100" w:afterAutospacing="1"/>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B60790"/>
    <w:rPr>
      <w:b/>
      <w:bCs/>
    </w:rPr>
  </w:style>
  <w:style w:type="character" w:styleId="Emphasis">
    <w:name w:val="Emphasis"/>
    <w:basedOn w:val="DefaultParagraphFont"/>
    <w:uiPriority w:val="20"/>
    <w:qFormat/>
    <w:rsid w:val="00110F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04583">
      <w:bodyDiv w:val="1"/>
      <w:marLeft w:val="0"/>
      <w:marRight w:val="0"/>
      <w:marTop w:val="0"/>
      <w:marBottom w:val="0"/>
      <w:divBdr>
        <w:top w:val="none" w:sz="0" w:space="0" w:color="auto"/>
        <w:left w:val="none" w:sz="0" w:space="0" w:color="auto"/>
        <w:bottom w:val="none" w:sz="0" w:space="0" w:color="auto"/>
        <w:right w:val="none" w:sz="0" w:space="0" w:color="auto"/>
      </w:divBdr>
    </w:div>
    <w:div w:id="1800105560">
      <w:bodyDiv w:val="1"/>
      <w:marLeft w:val="0"/>
      <w:marRight w:val="0"/>
      <w:marTop w:val="0"/>
      <w:marBottom w:val="0"/>
      <w:divBdr>
        <w:top w:val="none" w:sz="0" w:space="0" w:color="auto"/>
        <w:left w:val="none" w:sz="0" w:space="0" w:color="auto"/>
        <w:bottom w:val="none" w:sz="0" w:space="0" w:color="auto"/>
        <w:right w:val="none" w:sz="0" w:space="0" w:color="auto"/>
      </w:divBdr>
      <w:divsChild>
        <w:div w:id="894858461">
          <w:marLeft w:val="0"/>
          <w:marRight w:val="0"/>
          <w:marTop w:val="0"/>
          <w:marBottom w:val="0"/>
          <w:divBdr>
            <w:top w:val="none" w:sz="0" w:space="0" w:color="auto"/>
            <w:left w:val="none" w:sz="0" w:space="0" w:color="auto"/>
            <w:bottom w:val="none" w:sz="0" w:space="0" w:color="auto"/>
            <w:right w:val="none" w:sz="0" w:space="0" w:color="auto"/>
          </w:divBdr>
        </w:div>
      </w:divsChild>
    </w:div>
    <w:div w:id="2121948907">
      <w:bodyDiv w:val="1"/>
      <w:marLeft w:val="0"/>
      <w:marRight w:val="0"/>
      <w:marTop w:val="0"/>
      <w:marBottom w:val="0"/>
      <w:divBdr>
        <w:top w:val="none" w:sz="0" w:space="0" w:color="auto"/>
        <w:left w:val="none" w:sz="0" w:space="0" w:color="auto"/>
        <w:bottom w:val="none" w:sz="0" w:space="0" w:color="auto"/>
        <w:right w:val="none" w:sz="0" w:space="0" w:color="auto"/>
      </w:divBdr>
      <w:divsChild>
        <w:div w:id="1985229597">
          <w:marLeft w:val="0"/>
          <w:marRight w:val="0"/>
          <w:marTop w:val="0"/>
          <w:marBottom w:val="0"/>
          <w:divBdr>
            <w:top w:val="none" w:sz="0" w:space="0" w:color="auto"/>
            <w:left w:val="none" w:sz="0" w:space="0" w:color="auto"/>
            <w:bottom w:val="none" w:sz="0" w:space="0" w:color="auto"/>
            <w:right w:val="none" w:sz="0" w:space="0" w:color="auto"/>
          </w:divBdr>
          <w:divsChild>
            <w:div w:id="551118601">
              <w:marLeft w:val="0"/>
              <w:marRight w:val="0"/>
              <w:marTop w:val="0"/>
              <w:marBottom w:val="0"/>
              <w:divBdr>
                <w:top w:val="none" w:sz="0" w:space="0" w:color="auto"/>
                <w:left w:val="none" w:sz="0" w:space="0" w:color="auto"/>
                <w:bottom w:val="none" w:sz="0" w:space="0" w:color="auto"/>
                <w:right w:val="none" w:sz="0" w:space="0" w:color="auto"/>
              </w:divBdr>
              <w:divsChild>
                <w:div w:id="142930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80343">
          <w:marLeft w:val="0"/>
          <w:marRight w:val="0"/>
          <w:marTop w:val="0"/>
          <w:marBottom w:val="0"/>
          <w:divBdr>
            <w:top w:val="none" w:sz="0" w:space="0" w:color="auto"/>
            <w:left w:val="none" w:sz="0" w:space="0" w:color="auto"/>
            <w:bottom w:val="none" w:sz="0" w:space="0" w:color="auto"/>
            <w:right w:val="none" w:sz="0" w:space="0" w:color="auto"/>
          </w:divBdr>
          <w:divsChild>
            <w:div w:id="1754204709">
              <w:marLeft w:val="0"/>
              <w:marRight w:val="0"/>
              <w:marTop w:val="0"/>
              <w:marBottom w:val="0"/>
              <w:divBdr>
                <w:top w:val="none" w:sz="0" w:space="0" w:color="auto"/>
                <w:left w:val="none" w:sz="0" w:space="0" w:color="auto"/>
                <w:bottom w:val="none" w:sz="0" w:space="0" w:color="auto"/>
                <w:right w:val="none" w:sz="0" w:space="0" w:color="auto"/>
              </w:divBdr>
              <w:divsChild>
                <w:div w:id="1751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www.scottishopera.org.uk/what-s-on/opera-on-scre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ottishopera.org.uk/" TargetMode="External"/><Relationship Id="rId11" Type="http://schemas.openxmlformats.org/officeDocument/2006/relationships/theme" Target="theme/theme1.xml"/><Relationship Id="rId5" Type="http://schemas.openxmlformats.org/officeDocument/2006/relationships/hyperlink" Target="http://www.scottishopera.org.uk/shows/rubble/"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emily.henderson@scottishoper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661</TotalTime>
  <Pages>5</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McLaughlin</dc:creator>
  <cp:keywords/>
  <dc:description/>
  <cp:lastModifiedBy>Emily Henderson</cp:lastModifiedBy>
  <cp:revision>81</cp:revision>
  <dcterms:created xsi:type="dcterms:W3CDTF">2022-05-05T16:13:00Z</dcterms:created>
  <dcterms:modified xsi:type="dcterms:W3CDTF">2022-06-08T12:08:00Z</dcterms:modified>
</cp:coreProperties>
</file>