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74" w:rsidRPr="0089785D" w:rsidRDefault="00382CE2" w:rsidP="00382CE2">
      <w:pPr>
        <w:spacing w:after="0" w:line="360" w:lineRule="auto"/>
        <w:rPr>
          <w:rFonts w:ascii="Arial" w:eastAsia="Times New Roman" w:hAnsi="Arial" w:cs="Arial"/>
          <w:b/>
          <w:bCs/>
          <w:sz w:val="36"/>
          <w:szCs w:val="24"/>
        </w:rPr>
      </w:pPr>
      <w:r>
        <w:rPr>
          <w:rFonts w:ascii="Arial" w:eastAsia="Times New Roman" w:hAnsi="Arial" w:cs="Arial"/>
          <w:b/>
          <w:bCs/>
          <w:sz w:val="36"/>
          <w:szCs w:val="24"/>
        </w:rPr>
        <w:t xml:space="preserve">                          </w:t>
      </w:r>
      <w:r w:rsidR="00D42FE1">
        <w:rPr>
          <w:rFonts w:ascii="Arial" w:eastAsia="Times New Roman" w:hAnsi="Arial" w:cs="Arial"/>
          <w:b/>
          <w:bCs/>
          <w:sz w:val="36"/>
          <w:szCs w:val="24"/>
        </w:rPr>
        <w:t xml:space="preserve">                                    </w:t>
      </w:r>
      <w:r>
        <w:rPr>
          <w:rFonts w:ascii="Arial" w:eastAsia="Times New Roman" w:hAnsi="Arial" w:cs="Arial"/>
          <w:b/>
          <w:bCs/>
          <w:sz w:val="36"/>
          <w:szCs w:val="24"/>
        </w:rPr>
        <w:t xml:space="preserve"> </w:t>
      </w:r>
      <w:r w:rsidRPr="0089785D">
        <w:rPr>
          <w:rFonts w:ascii="Arial" w:eastAsia="Times New Roman" w:hAnsi="Arial" w:cs="Arial"/>
          <w:b/>
          <w:bCs/>
          <w:noProof/>
          <w:sz w:val="36"/>
          <w:szCs w:val="24"/>
          <w:lang w:eastAsia="en-GB"/>
        </w:rPr>
        <w:drawing>
          <wp:inline distT="0" distB="0" distL="0" distR="0" wp14:anchorId="74D80D23" wp14:editId="1F7CE9D5">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2221761"/>
                    </a:xfrm>
                    <a:prstGeom prst="rect">
                      <a:avLst/>
                    </a:prstGeom>
                    <a:noFill/>
                    <a:ln>
                      <a:noFill/>
                    </a:ln>
                  </pic:spPr>
                </pic:pic>
              </a:graphicData>
            </a:graphic>
          </wp:inline>
        </w:drawing>
      </w:r>
    </w:p>
    <w:p w:rsidR="00344D74" w:rsidRPr="0089785D" w:rsidRDefault="00344D74" w:rsidP="00344D74">
      <w:pPr>
        <w:keepNext/>
        <w:pBdr>
          <w:bottom w:val="single" w:sz="12" w:space="1" w:color="auto"/>
        </w:pBdr>
        <w:spacing w:before="240" w:after="0" w:line="360" w:lineRule="auto"/>
        <w:jc w:val="right"/>
        <w:outlineLvl w:val="4"/>
        <w:rPr>
          <w:rFonts w:ascii="Arial" w:eastAsia="Times New Roman" w:hAnsi="Arial" w:cs="Arial"/>
          <w:b/>
          <w:bCs/>
          <w:caps/>
          <w:sz w:val="28"/>
          <w:szCs w:val="24"/>
        </w:rPr>
      </w:pPr>
      <w:bookmarkStart w:id="0" w:name="OLE_LINK9"/>
      <w:r w:rsidRPr="0089785D">
        <w:rPr>
          <w:rFonts w:ascii="Arial" w:eastAsia="Times New Roman" w:hAnsi="Arial" w:cs="Arial"/>
          <w:b/>
          <w:bCs/>
          <w:caps/>
          <w:sz w:val="28"/>
          <w:szCs w:val="24"/>
        </w:rPr>
        <w:t>Press Release</w:t>
      </w:r>
    </w:p>
    <w:bookmarkEnd w:id="0"/>
    <w:p w:rsidR="00344D74" w:rsidRPr="0089785D" w:rsidRDefault="00344D74" w:rsidP="00344D74">
      <w:pPr>
        <w:spacing w:after="0" w:line="360" w:lineRule="auto"/>
        <w:rPr>
          <w:rFonts w:ascii="Arial" w:eastAsia="Times New Roman" w:hAnsi="Arial" w:cs="Arial"/>
          <w:sz w:val="16"/>
          <w:szCs w:val="16"/>
        </w:rPr>
      </w:pPr>
    </w:p>
    <w:p w:rsidR="00344D74" w:rsidRPr="00CD1139" w:rsidRDefault="00CD1139" w:rsidP="00344D74">
      <w:pPr>
        <w:spacing w:after="0" w:line="360" w:lineRule="auto"/>
        <w:rPr>
          <w:rFonts w:ascii="Arial" w:eastAsia="Times New Roman" w:hAnsi="Arial" w:cs="Arial"/>
          <w:sz w:val="20"/>
          <w:szCs w:val="20"/>
        </w:rPr>
      </w:pPr>
      <w:r w:rsidRPr="00CD1139">
        <w:rPr>
          <w:rFonts w:ascii="Arial" w:eastAsia="Times New Roman" w:hAnsi="Arial" w:cs="Arial"/>
          <w:sz w:val="20"/>
          <w:szCs w:val="20"/>
        </w:rPr>
        <w:t>24</w:t>
      </w:r>
      <w:r w:rsidR="00D42FE1" w:rsidRPr="00CD1139">
        <w:rPr>
          <w:rFonts w:ascii="Arial" w:eastAsia="Times New Roman" w:hAnsi="Arial" w:cs="Arial"/>
          <w:sz w:val="20"/>
          <w:szCs w:val="20"/>
        </w:rPr>
        <w:t xml:space="preserve"> </w:t>
      </w:r>
      <w:r w:rsidR="001B4D90" w:rsidRPr="00CD1139">
        <w:rPr>
          <w:rFonts w:ascii="Arial" w:eastAsia="Times New Roman" w:hAnsi="Arial" w:cs="Arial"/>
          <w:sz w:val="20"/>
          <w:szCs w:val="20"/>
        </w:rPr>
        <w:t>January 2023</w:t>
      </w:r>
    </w:p>
    <w:p w:rsidR="00F01ECB" w:rsidRPr="00F01ECB" w:rsidRDefault="00F01ECB" w:rsidP="00344D74">
      <w:pPr>
        <w:spacing w:after="0" w:line="360" w:lineRule="auto"/>
        <w:rPr>
          <w:rFonts w:ascii="Arial" w:eastAsia="Times New Roman" w:hAnsi="Arial" w:cs="Arial"/>
          <w:color w:val="FF0000"/>
          <w:sz w:val="20"/>
          <w:szCs w:val="20"/>
        </w:rPr>
      </w:pPr>
    </w:p>
    <w:p w:rsidR="005C0566" w:rsidRDefault="005C0566" w:rsidP="005C0566">
      <w:pPr>
        <w:pStyle w:val="NormalWeb"/>
        <w:spacing w:line="360" w:lineRule="auto"/>
        <w:contextualSpacing/>
        <w:jc w:val="center"/>
        <w:rPr>
          <w:rStyle w:val="Strong"/>
          <w:rFonts w:ascii="Arial" w:hAnsi="Arial" w:cs="Arial"/>
          <w:color w:val="000000"/>
          <w:sz w:val="40"/>
          <w:szCs w:val="40"/>
        </w:rPr>
      </w:pPr>
      <w:r>
        <w:rPr>
          <w:rStyle w:val="Strong"/>
          <w:rFonts w:ascii="Arial" w:hAnsi="Arial" w:cs="Arial"/>
          <w:color w:val="000000"/>
          <w:sz w:val="40"/>
          <w:szCs w:val="40"/>
        </w:rPr>
        <w:t xml:space="preserve">SIR DAVID MCVICAR RETURNS TO </w:t>
      </w:r>
      <w:r w:rsidR="00DD060E">
        <w:rPr>
          <w:rStyle w:val="Strong"/>
          <w:rFonts w:ascii="Arial" w:hAnsi="Arial" w:cs="Arial"/>
          <w:color w:val="000000"/>
          <w:sz w:val="40"/>
          <w:szCs w:val="40"/>
        </w:rPr>
        <w:t>SCOT</w:t>
      </w:r>
      <w:r w:rsidR="00BC1183">
        <w:rPr>
          <w:rStyle w:val="Strong"/>
          <w:rFonts w:ascii="Arial" w:hAnsi="Arial" w:cs="Arial"/>
          <w:color w:val="000000"/>
          <w:sz w:val="40"/>
          <w:szCs w:val="40"/>
        </w:rPr>
        <w:t>TISH OPERA TO DIRECT</w:t>
      </w:r>
      <w:r w:rsidR="00DD060E">
        <w:rPr>
          <w:rStyle w:val="Strong"/>
          <w:rFonts w:ascii="Arial" w:hAnsi="Arial" w:cs="Arial"/>
          <w:color w:val="000000"/>
          <w:sz w:val="40"/>
          <w:szCs w:val="40"/>
        </w:rPr>
        <w:t xml:space="preserve"> </w:t>
      </w:r>
      <w:r>
        <w:rPr>
          <w:rStyle w:val="Strong"/>
          <w:rFonts w:ascii="Arial" w:hAnsi="Arial" w:cs="Arial"/>
          <w:color w:val="000000"/>
          <w:sz w:val="40"/>
          <w:szCs w:val="40"/>
        </w:rPr>
        <w:t xml:space="preserve">PUCCINI’S </w:t>
      </w:r>
    </w:p>
    <w:p w:rsidR="00D42FE1" w:rsidRPr="005C0566" w:rsidRDefault="005C0566" w:rsidP="005C0566">
      <w:pPr>
        <w:pStyle w:val="NormalWeb"/>
        <w:spacing w:line="360" w:lineRule="auto"/>
        <w:contextualSpacing/>
        <w:jc w:val="center"/>
        <w:rPr>
          <w:rStyle w:val="Strong"/>
          <w:rFonts w:ascii="Arial" w:hAnsi="Arial" w:cs="Arial"/>
          <w:i/>
          <w:color w:val="000000"/>
          <w:sz w:val="40"/>
          <w:szCs w:val="40"/>
        </w:rPr>
      </w:pPr>
      <w:r w:rsidRPr="005C0566">
        <w:rPr>
          <w:rStyle w:val="Strong"/>
          <w:rFonts w:ascii="Arial" w:hAnsi="Arial" w:cs="Arial"/>
          <w:i/>
          <w:color w:val="000000"/>
          <w:sz w:val="40"/>
          <w:szCs w:val="40"/>
        </w:rPr>
        <w:t>IL TRITTICO</w:t>
      </w:r>
      <w:r>
        <w:rPr>
          <w:rStyle w:val="Strong"/>
          <w:rFonts w:ascii="Arial" w:hAnsi="Arial" w:cs="Arial"/>
          <w:i/>
          <w:color w:val="000000"/>
          <w:sz w:val="40"/>
          <w:szCs w:val="40"/>
        </w:rPr>
        <w:t xml:space="preserve"> </w:t>
      </w:r>
      <w:r w:rsidR="007703A0" w:rsidRPr="007703A0">
        <w:rPr>
          <w:rStyle w:val="Strong"/>
          <w:rFonts w:ascii="Arial" w:hAnsi="Arial" w:cs="Arial"/>
          <w:color w:val="000000"/>
          <w:sz w:val="40"/>
          <w:szCs w:val="40"/>
        </w:rPr>
        <w:t>FOR THE FIRST TIME</w:t>
      </w:r>
      <w:r w:rsidR="007703A0">
        <w:rPr>
          <w:rStyle w:val="Strong"/>
          <w:rFonts w:ascii="Arial" w:hAnsi="Arial" w:cs="Arial"/>
          <w:i/>
          <w:color w:val="000000"/>
          <w:sz w:val="40"/>
          <w:szCs w:val="40"/>
        </w:rPr>
        <w:t xml:space="preserve"> </w:t>
      </w:r>
    </w:p>
    <w:p w:rsidR="00D42FE1" w:rsidRPr="004F624A" w:rsidRDefault="00D42FE1" w:rsidP="00D42FE1">
      <w:pPr>
        <w:spacing w:after="0" w:line="360" w:lineRule="auto"/>
        <w:contextualSpacing/>
        <w:rPr>
          <w:rFonts w:ascii="Arial" w:hAnsi="Arial" w:cs="Arial"/>
          <w:color w:val="FF0000"/>
        </w:rPr>
      </w:pPr>
    </w:p>
    <w:p w:rsidR="00CD1139" w:rsidRDefault="001609F6" w:rsidP="001609F6">
      <w:pPr>
        <w:spacing w:after="0" w:line="360" w:lineRule="auto"/>
        <w:contextualSpacing/>
        <w:rPr>
          <w:rFonts w:ascii="Arial" w:hAnsi="Arial" w:cs="Arial"/>
        </w:rPr>
      </w:pPr>
      <w:r w:rsidRPr="002005C6">
        <w:rPr>
          <w:rFonts w:ascii="Arial" w:hAnsi="Arial" w:cs="Arial"/>
        </w:rPr>
        <w:t xml:space="preserve">On March 11, </w:t>
      </w:r>
      <w:r w:rsidRPr="002005C6">
        <w:rPr>
          <w:rFonts w:ascii="Arial" w:hAnsi="Arial" w:cs="Arial"/>
          <w:i/>
        </w:rPr>
        <w:t>Il trittico</w:t>
      </w:r>
      <w:r w:rsidR="00081395">
        <w:rPr>
          <w:rFonts w:ascii="Arial" w:hAnsi="Arial" w:cs="Arial"/>
          <w:i/>
        </w:rPr>
        <w:t xml:space="preserve"> (</w:t>
      </w:r>
      <w:r w:rsidR="00081395">
        <w:rPr>
          <w:rFonts w:ascii="Helvetica" w:hAnsi="Helvetica"/>
          <w:color w:val="333333"/>
          <w:sz w:val="21"/>
          <w:szCs w:val="21"/>
          <w:shd w:val="clear" w:color="auto" w:fill="FFFFFF"/>
        </w:rPr>
        <w:t>The Triptych</w:t>
      </w:r>
      <w:r w:rsidR="00081395">
        <w:rPr>
          <w:rFonts w:ascii="Arial" w:hAnsi="Arial" w:cs="Arial"/>
        </w:rPr>
        <w:t xml:space="preserve">) </w:t>
      </w:r>
      <w:r w:rsidR="00927CF5">
        <w:rPr>
          <w:rFonts w:ascii="Helvetica" w:hAnsi="Helvetica"/>
          <w:color w:val="333333"/>
          <w:sz w:val="21"/>
          <w:szCs w:val="21"/>
          <w:shd w:val="clear" w:color="auto" w:fill="FFFFFF"/>
        </w:rPr>
        <w:t xml:space="preserve">— </w:t>
      </w:r>
      <w:r w:rsidRPr="002005C6">
        <w:rPr>
          <w:rFonts w:ascii="Arial" w:hAnsi="Arial" w:cs="Arial"/>
        </w:rPr>
        <w:t xml:space="preserve">a new production of Puccini’s </w:t>
      </w:r>
      <w:r w:rsidRPr="002005C6">
        <w:rPr>
          <w:rFonts w:ascii="Arial" w:hAnsi="Arial" w:cs="Arial"/>
          <w:i/>
        </w:rPr>
        <w:t>Il tabarro</w:t>
      </w:r>
      <w:r w:rsidRPr="002005C6">
        <w:rPr>
          <w:rFonts w:ascii="Arial" w:hAnsi="Arial" w:cs="Arial"/>
        </w:rPr>
        <w:t xml:space="preserve"> (The Cloak), </w:t>
      </w:r>
      <w:r w:rsidRPr="002005C6">
        <w:rPr>
          <w:rFonts w:ascii="Arial" w:hAnsi="Arial" w:cs="Arial"/>
          <w:i/>
        </w:rPr>
        <w:t>Suor Angelica</w:t>
      </w:r>
      <w:r w:rsidRPr="002005C6">
        <w:rPr>
          <w:rFonts w:ascii="Arial" w:hAnsi="Arial" w:cs="Arial"/>
        </w:rPr>
        <w:t xml:space="preserve"> (Sister Angelica) and </w:t>
      </w:r>
      <w:r w:rsidRPr="002005C6">
        <w:rPr>
          <w:rFonts w:ascii="Arial" w:hAnsi="Arial" w:cs="Arial"/>
          <w:i/>
        </w:rPr>
        <w:t>Gianni Schicchi</w:t>
      </w:r>
      <w:r w:rsidR="00927CF5">
        <w:rPr>
          <w:rFonts w:ascii="Arial" w:hAnsi="Arial" w:cs="Arial"/>
        </w:rPr>
        <w:t xml:space="preserve"> </w:t>
      </w:r>
      <w:r w:rsidR="00927CF5">
        <w:rPr>
          <w:rFonts w:ascii="Helvetica" w:hAnsi="Helvetica"/>
          <w:color w:val="333333"/>
          <w:sz w:val="21"/>
          <w:szCs w:val="21"/>
          <w:shd w:val="clear" w:color="auto" w:fill="FFFFFF"/>
        </w:rPr>
        <w:t>— o</w:t>
      </w:r>
      <w:r w:rsidR="001B4D90">
        <w:rPr>
          <w:rFonts w:ascii="Arial" w:hAnsi="Arial" w:cs="Arial"/>
        </w:rPr>
        <w:t>pens at Theatre Royal Glasgow before touring to Festival Theatre Edinburgh.</w:t>
      </w:r>
      <w:r w:rsidRPr="002005C6">
        <w:rPr>
          <w:rFonts w:ascii="Arial" w:hAnsi="Arial" w:cs="Arial"/>
        </w:rPr>
        <w:t xml:space="preserve"> Directed by </w:t>
      </w:r>
      <w:r w:rsidR="00650677">
        <w:rPr>
          <w:rFonts w:ascii="Arial" w:hAnsi="Arial" w:cs="Arial"/>
        </w:rPr>
        <w:t>the world-renowned</w:t>
      </w:r>
      <w:r w:rsidR="00DD060E">
        <w:rPr>
          <w:rFonts w:ascii="Arial" w:hAnsi="Arial" w:cs="Arial"/>
        </w:rPr>
        <w:t xml:space="preserve"> Scot</w:t>
      </w:r>
      <w:r w:rsidR="009A6684" w:rsidRPr="002005C6">
        <w:rPr>
          <w:rFonts w:ascii="Arial" w:hAnsi="Arial" w:cs="Arial"/>
        </w:rPr>
        <w:t xml:space="preserve"> </w:t>
      </w:r>
      <w:r w:rsidRPr="002005C6">
        <w:rPr>
          <w:rFonts w:ascii="Arial" w:hAnsi="Arial" w:cs="Arial"/>
        </w:rPr>
        <w:t>Sir David McVicar, who last</w:t>
      </w:r>
      <w:r w:rsidR="0073379B">
        <w:rPr>
          <w:rFonts w:ascii="Arial" w:hAnsi="Arial" w:cs="Arial"/>
        </w:rPr>
        <w:t xml:space="preserve"> worked with the Company on its </w:t>
      </w:r>
      <w:r w:rsidRPr="002005C6">
        <w:rPr>
          <w:rFonts w:ascii="Arial" w:hAnsi="Arial" w:cs="Arial"/>
        </w:rPr>
        <w:t xml:space="preserve">2021 production of </w:t>
      </w:r>
      <w:r w:rsidR="00DD060E">
        <w:rPr>
          <w:rFonts w:ascii="Arial" w:hAnsi="Arial" w:cs="Arial"/>
        </w:rPr>
        <w:t xml:space="preserve">Verdi’s </w:t>
      </w:r>
      <w:r w:rsidRPr="002005C6">
        <w:rPr>
          <w:rFonts w:ascii="Arial" w:hAnsi="Arial" w:cs="Arial"/>
          <w:i/>
        </w:rPr>
        <w:t xml:space="preserve">Falstaff, </w:t>
      </w:r>
      <w:r w:rsidRPr="00F93950">
        <w:rPr>
          <w:rFonts w:ascii="Arial" w:hAnsi="Arial" w:cs="Arial"/>
        </w:rPr>
        <w:t>this is the</w:t>
      </w:r>
      <w:r w:rsidRPr="002005C6">
        <w:rPr>
          <w:rFonts w:ascii="Arial" w:hAnsi="Arial" w:cs="Arial"/>
          <w:i/>
        </w:rPr>
        <w:t xml:space="preserve"> </w:t>
      </w:r>
      <w:r w:rsidRPr="002005C6">
        <w:rPr>
          <w:rFonts w:ascii="Arial" w:hAnsi="Arial" w:cs="Arial"/>
        </w:rPr>
        <w:t>first time he has directed</w:t>
      </w:r>
      <w:r w:rsidR="0073379B">
        <w:rPr>
          <w:rFonts w:ascii="Arial" w:hAnsi="Arial" w:cs="Arial"/>
        </w:rPr>
        <w:t xml:space="preserve"> the epic trip</w:t>
      </w:r>
      <w:r w:rsidR="007768DF">
        <w:rPr>
          <w:rFonts w:ascii="Arial" w:hAnsi="Arial" w:cs="Arial"/>
        </w:rPr>
        <w:t>le bill</w:t>
      </w:r>
      <w:r w:rsidR="00650677">
        <w:rPr>
          <w:rFonts w:ascii="Arial" w:hAnsi="Arial" w:cs="Arial"/>
        </w:rPr>
        <w:t xml:space="preserve"> </w:t>
      </w:r>
      <w:r w:rsidRPr="002005C6">
        <w:rPr>
          <w:rFonts w:ascii="Arial" w:hAnsi="Arial" w:cs="Arial"/>
        </w:rPr>
        <w:t xml:space="preserve">and the first time Scottish Opera has staged it. </w:t>
      </w:r>
      <w:r w:rsidR="001A374B">
        <w:rPr>
          <w:rFonts w:ascii="Arial" w:hAnsi="Arial" w:cs="Arial"/>
        </w:rPr>
        <w:t>Only one</w:t>
      </w:r>
      <w:r w:rsidR="00CD1139">
        <w:rPr>
          <w:rFonts w:ascii="Arial" w:hAnsi="Arial" w:cs="Arial"/>
        </w:rPr>
        <w:t xml:space="preserve"> complete performance of </w:t>
      </w:r>
      <w:r w:rsidR="000A1F94" w:rsidRPr="000A1F94">
        <w:rPr>
          <w:rFonts w:ascii="Arial" w:hAnsi="Arial" w:cs="Arial"/>
          <w:i/>
        </w:rPr>
        <w:t>Il trittico</w:t>
      </w:r>
      <w:r w:rsidR="000A1F94">
        <w:rPr>
          <w:rFonts w:ascii="Arial" w:hAnsi="Arial" w:cs="Arial"/>
        </w:rPr>
        <w:t xml:space="preserve"> </w:t>
      </w:r>
      <w:r w:rsidR="00CD1139">
        <w:rPr>
          <w:rFonts w:ascii="Arial" w:hAnsi="Arial" w:cs="Arial"/>
        </w:rPr>
        <w:t>has taken place in Scotland, at King’s Theatre</w:t>
      </w:r>
      <w:r w:rsidR="00EF6BD7">
        <w:rPr>
          <w:rFonts w:ascii="Arial" w:hAnsi="Arial" w:cs="Arial"/>
        </w:rPr>
        <w:t>,</w:t>
      </w:r>
      <w:r w:rsidR="00CD1139">
        <w:rPr>
          <w:rFonts w:ascii="Arial" w:hAnsi="Arial" w:cs="Arial"/>
        </w:rPr>
        <w:t xml:space="preserve"> Glasgow, </w:t>
      </w:r>
      <w:r w:rsidR="000A1F94">
        <w:rPr>
          <w:rFonts w:ascii="Arial" w:hAnsi="Arial" w:cs="Arial"/>
        </w:rPr>
        <w:t>in 1957 by Sadler’s Wells Opera.</w:t>
      </w:r>
    </w:p>
    <w:p w:rsidR="001609F6" w:rsidRPr="002005C6" w:rsidRDefault="001609F6" w:rsidP="001609F6">
      <w:pPr>
        <w:spacing w:after="0" w:line="360" w:lineRule="auto"/>
        <w:contextualSpacing/>
        <w:rPr>
          <w:rFonts w:ascii="Arial" w:hAnsi="Arial" w:cs="Arial"/>
        </w:rPr>
      </w:pPr>
    </w:p>
    <w:p w:rsidR="00F01ECB" w:rsidRDefault="001609F6" w:rsidP="00A8025F">
      <w:pPr>
        <w:spacing w:after="0" w:line="360" w:lineRule="auto"/>
        <w:contextualSpacing/>
        <w:rPr>
          <w:rFonts w:ascii="Arial" w:eastAsia="Times New Roman" w:hAnsi="Arial" w:cs="Arial"/>
          <w:lang w:eastAsia="en-GB"/>
        </w:rPr>
      </w:pPr>
      <w:r w:rsidRPr="00C62501">
        <w:rPr>
          <w:rFonts w:ascii="Arial" w:eastAsia="Times New Roman" w:hAnsi="Arial" w:cs="Arial"/>
          <w:lang w:eastAsia="en-GB"/>
        </w:rPr>
        <w:t xml:space="preserve">A new co-production with Welsh National Opera, </w:t>
      </w:r>
      <w:r w:rsidR="00650677">
        <w:rPr>
          <w:rFonts w:ascii="Arial" w:eastAsia="Times New Roman" w:hAnsi="Arial" w:cs="Arial"/>
          <w:lang w:eastAsia="en-GB"/>
        </w:rPr>
        <w:t>this glorious trio of one-act operas</w:t>
      </w:r>
      <w:r w:rsidR="00FE58DA">
        <w:rPr>
          <w:rFonts w:ascii="Arial" w:eastAsia="Times New Roman" w:hAnsi="Arial" w:cs="Arial"/>
          <w:lang w:eastAsia="en-GB"/>
        </w:rPr>
        <w:t xml:space="preserve"> </w:t>
      </w:r>
      <w:r w:rsidR="00F97EC0">
        <w:rPr>
          <w:rFonts w:ascii="Arial" w:eastAsia="Times New Roman" w:hAnsi="Arial" w:cs="Arial"/>
          <w:lang w:eastAsia="en-GB"/>
        </w:rPr>
        <w:t>tell the stories</w:t>
      </w:r>
      <w:r w:rsidR="00FE58DA" w:rsidRPr="002005C6">
        <w:rPr>
          <w:rFonts w:ascii="Arial" w:eastAsia="Times New Roman" w:hAnsi="Arial" w:cs="Arial"/>
          <w:lang w:eastAsia="en-GB"/>
        </w:rPr>
        <w:t xml:space="preserve"> of people trapped by circumstances and unfulfilled desire</w:t>
      </w:r>
      <w:r w:rsidR="001B4D90">
        <w:rPr>
          <w:rFonts w:ascii="Arial" w:eastAsia="Times New Roman" w:hAnsi="Arial" w:cs="Arial"/>
          <w:lang w:eastAsia="en-GB"/>
        </w:rPr>
        <w:t xml:space="preserve">. </w:t>
      </w:r>
      <w:r w:rsidR="00A8025F" w:rsidRPr="002005C6">
        <w:rPr>
          <w:rFonts w:ascii="Arial" w:eastAsia="Times New Roman" w:hAnsi="Arial" w:cs="Arial"/>
          <w:i/>
          <w:lang w:eastAsia="en-GB"/>
        </w:rPr>
        <w:t>Il tabarro</w:t>
      </w:r>
      <w:r w:rsidR="00A8025F" w:rsidRPr="002005C6">
        <w:rPr>
          <w:rFonts w:ascii="Arial" w:eastAsia="Times New Roman" w:hAnsi="Arial" w:cs="Arial"/>
          <w:lang w:eastAsia="en-GB"/>
        </w:rPr>
        <w:t xml:space="preserve"> sees a wife </w:t>
      </w:r>
      <w:r w:rsidR="00F01ECB">
        <w:rPr>
          <w:rFonts w:ascii="Arial" w:eastAsia="Times New Roman" w:hAnsi="Arial" w:cs="Arial"/>
          <w:lang w:eastAsia="en-GB"/>
        </w:rPr>
        <w:t xml:space="preserve">stuck </w:t>
      </w:r>
      <w:r w:rsidR="00A8025F" w:rsidRPr="002005C6">
        <w:rPr>
          <w:rFonts w:ascii="Arial" w:eastAsia="Times New Roman" w:hAnsi="Arial" w:cs="Arial"/>
          <w:lang w:eastAsia="en-GB"/>
        </w:rPr>
        <w:t xml:space="preserve">in a marriage she longs to escape, </w:t>
      </w:r>
      <w:r w:rsidR="00A8025F" w:rsidRPr="002005C6">
        <w:rPr>
          <w:rFonts w:ascii="Arial" w:eastAsia="Times New Roman" w:hAnsi="Arial" w:cs="Arial"/>
          <w:i/>
          <w:lang w:eastAsia="en-GB"/>
        </w:rPr>
        <w:t>Suor Angelica</w:t>
      </w:r>
      <w:r w:rsidR="00FE58DA">
        <w:rPr>
          <w:rFonts w:ascii="Arial" w:eastAsia="Times New Roman" w:hAnsi="Arial" w:cs="Arial"/>
          <w:i/>
          <w:lang w:eastAsia="en-GB"/>
        </w:rPr>
        <w:t xml:space="preserve"> </w:t>
      </w:r>
      <w:r w:rsidR="00FE58DA" w:rsidRPr="00FE58DA">
        <w:rPr>
          <w:rFonts w:ascii="Arial" w:eastAsia="Times New Roman" w:hAnsi="Arial" w:cs="Arial"/>
          <w:lang w:eastAsia="en-GB"/>
        </w:rPr>
        <w:t>is</w:t>
      </w:r>
      <w:r w:rsidR="00A8025F" w:rsidRPr="002005C6">
        <w:rPr>
          <w:rFonts w:ascii="Arial" w:eastAsia="Times New Roman" w:hAnsi="Arial" w:cs="Arial"/>
          <w:i/>
          <w:lang w:eastAsia="en-GB"/>
        </w:rPr>
        <w:t xml:space="preserve"> </w:t>
      </w:r>
      <w:r w:rsidR="002E09B7">
        <w:rPr>
          <w:rFonts w:ascii="Arial" w:eastAsia="Times New Roman" w:hAnsi="Arial" w:cs="Arial"/>
          <w:lang w:eastAsia="en-GB"/>
        </w:rPr>
        <w:t>the tale</w:t>
      </w:r>
      <w:r w:rsidR="00A8025F" w:rsidRPr="002005C6">
        <w:rPr>
          <w:rFonts w:ascii="Arial" w:eastAsia="Times New Roman" w:hAnsi="Arial" w:cs="Arial"/>
          <w:lang w:eastAsia="en-GB"/>
        </w:rPr>
        <w:t xml:space="preserve"> of an outsider forced</w:t>
      </w:r>
      <w:r w:rsidR="00E17543">
        <w:rPr>
          <w:rFonts w:ascii="Arial" w:eastAsia="Times New Roman" w:hAnsi="Arial" w:cs="Arial"/>
          <w:lang w:eastAsia="en-GB"/>
        </w:rPr>
        <w:t xml:space="preserve"> in</w:t>
      </w:r>
      <w:r w:rsidR="00A8025F" w:rsidRPr="004F624A">
        <w:rPr>
          <w:rFonts w:ascii="Arial" w:eastAsia="Times New Roman" w:hAnsi="Arial" w:cs="Arial"/>
          <w:lang w:eastAsia="en-GB"/>
        </w:rPr>
        <w:t>to a life for which she has no vocation,</w:t>
      </w:r>
      <w:r w:rsidR="00A8025F" w:rsidRPr="004F624A">
        <w:rPr>
          <w:rFonts w:ascii="Arial" w:eastAsia="Times New Roman" w:hAnsi="Arial" w:cs="Arial"/>
          <w:i/>
          <w:lang w:eastAsia="en-GB"/>
        </w:rPr>
        <w:t xml:space="preserve"> </w:t>
      </w:r>
      <w:r w:rsidR="00A8025F" w:rsidRPr="004F624A">
        <w:rPr>
          <w:rFonts w:ascii="Arial" w:eastAsia="Times New Roman" w:hAnsi="Arial" w:cs="Arial"/>
          <w:lang w:eastAsia="en-GB"/>
        </w:rPr>
        <w:t xml:space="preserve">and </w:t>
      </w:r>
      <w:r w:rsidR="00A8025F" w:rsidRPr="004F624A">
        <w:rPr>
          <w:rFonts w:ascii="Arial" w:eastAsia="Times New Roman" w:hAnsi="Arial" w:cs="Arial"/>
          <w:i/>
          <w:lang w:eastAsia="en-GB"/>
        </w:rPr>
        <w:t>Gianni Schicchi</w:t>
      </w:r>
      <w:r w:rsidR="00A8025F" w:rsidRPr="004F624A">
        <w:rPr>
          <w:rFonts w:ascii="Arial" w:eastAsia="Times New Roman" w:hAnsi="Arial" w:cs="Arial"/>
          <w:lang w:eastAsia="en-GB"/>
        </w:rPr>
        <w:t xml:space="preserve"> </w:t>
      </w:r>
      <w:r w:rsidR="00A8025F" w:rsidRPr="004F624A">
        <w:rPr>
          <w:rFonts w:ascii="Arial" w:hAnsi="Arial" w:cs="Arial"/>
          <w:shd w:val="clear" w:color="auto" w:fill="FFFFFF"/>
        </w:rPr>
        <w:t xml:space="preserve">focuses on a dysfunctional family caught in the snare of a shameless conman. </w:t>
      </w:r>
    </w:p>
    <w:p w:rsidR="00B64E65" w:rsidRPr="004F624A" w:rsidRDefault="00B64E65" w:rsidP="00A8025F">
      <w:pPr>
        <w:spacing w:after="0" w:line="360" w:lineRule="auto"/>
        <w:contextualSpacing/>
        <w:rPr>
          <w:rFonts w:ascii="Arial" w:eastAsia="Times New Roman" w:hAnsi="Arial" w:cs="Arial"/>
          <w:lang w:eastAsia="en-GB"/>
        </w:rPr>
      </w:pPr>
    </w:p>
    <w:p w:rsidR="001609F6" w:rsidRDefault="00DD060E" w:rsidP="001609F6">
      <w:pPr>
        <w:spacing w:after="0" w:line="360" w:lineRule="auto"/>
        <w:contextualSpacing/>
        <w:rPr>
          <w:rFonts w:ascii="Arial" w:eastAsia="Times New Roman" w:hAnsi="Arial" w:cs="Arial"/>
          <w:lang w:eastAsia="en-GB"/>
        </w:rPr>
      </w:pPr>
      <w:r>
        <w:rPr>
          <w:rFonts w:ascii="Arial" w:eastAsia="Times New Roman" w:hAnsi="Arial" w:cs="Arial"/>
          <w:lang w:eastAsia="en-GB"/>
        </w:rPr>
        <w:lastRenderedPageBreak/>
        <w:t xml:space="preserve">The set </w:t>
      </w:r>
      <w:r w:rsidR="007546E5" w:rsidRPr="00C62501">
        <w:rPr>
          <w:rFonts w:ascii="Arial" w:eastAsia="Times New Roman" w:hAnsi="Arial" w:cs="Arial"/>
          <w:lang w:eastAsia="en-GB"/>
        </w:rPr>
        <w:t xml:space="preserve">designs </w:t>
      </w:r>
      <w:r w:rsidR="002005C6" w:rsidRPr="00C62501">
        <w:rPr>
          <w:rFonts w:ascii="Arial" w:eastAsia="Times New Roman" w:hAnsi="Arial" w:cs="Arial"/>
          <w:lang w:eastAsia="en-GB"/>
        </w:rPr>
        <w:t xml:space="preserve">by </w:t>
      </w:r>
      <w:r w:rsidR="002005C6" w:rsidRPr="00FE58DA">
        <w:rPr>
          <w:rFonts w:ascii="Arial" w:eastAsia="Times New Roman" w:hAnsi="Arial" w:cs="Arial"/>
          <w:b/>
          <w:lang w:eastAsia="en-GB"/>
        </w:rPr>
        <w:t>Charles Edwards</w:t>
      </w:r>
      <w:r w:rsidR="00FE58DA">
        <w:rPr>
          <w:rFonts w:ascii="Arial" w:eastAsia="Times New Roman" w:hAnsi="Arial" w:cs="Arial"/>
          <w:lang w:eastAsia="en-GB"/>
        </w:rPr>
        <w:t xml:space="preserve"> span</w:t>
      </w:r>
      <w:r w:rsidR="002005C6" w:rsidRPr="00C62501">
        <w:rPr>
          <w:rFonts w:ascii="Arial" w:eastAsia="Times New Roman" w:hAnsi="Arial" w:cs="Arial"/>
          <w:lang w:eastAsia="en-GB"/>
        </w:rPr>
        <w:t xml:space="preserve"> the 1920s, 50s and </w:t>
      </w:r>
      <w:r w:rsidR="00927CF5">
        <w:rPr>
          <w:rFonts w:ascii="Arial" w:eastAsia="Times New Roman" w:hAnsi="Arial" w:cs="Arial"/>
          <w:lang w:eastAsia="en-GB"/>
        </w:rPr>
        <w:t xml:space="preserve">70s and </w:t>
      </w:r>
      <w:r w:rsidR="001B4D90">
        <w:rPr>
          <w:rFonts w:ascii="Arial" w:eastAsia="Times New Roman" w:hAnsi="Arial" w:cs="Arial"/>
          <w:lang w:eastAsia="en-GB"/>
        </w:rPr>
        <w:t xml:space="preserve">take inspiration from the </w:t>
      </w:r>
      <w:r w:rsidR="007546E5" w:rsidRPr="00C62501">
        <w:rPr>
          <w:rFonts w:ascii="Arial" w:eastAsia="Times New Roman" w:hAnsi="Arial" w:cs="Arial"/>
          <w:lang w:eastAsia="en-GB"/>
        </w:rPr>
        <w:t xml:space="preserve">city </w:t>
      </w:r>
      <w:r w:rsidR="00325CD6" w:rsidRPr="00C62501">
        <w:rPr>
          <w:rFonts w:ascii="Arial" w:eastAsia="Times New Roman" w:hAnsi="Arial" w:cs="Arial"/>
          <w:lang w:eastAsia="en-GB"/>
        </w:rPr>
        <w:t xml:space="preserve">of Glasgow and the work </w:t>
      </w:r>
      <w:r w:rsidR="00927CF5">
        <w:rPr>
          <w:rFonts w:ascii="Arial" w:eastAsia="Times New Roman" w:hAnsi="Arial" w:cs="Arial"/>
          <w:lang w:eastAsia="en-GB"/>
        </w:rPr>
        <w:t>of</w:t>
      </w:r>
      <w:r w:rsidR="004E47CA">
        <w:rPr>
          <w:rFonts w:ascii="Arial" w:eastAsia="Times New Roman" w:hAnsi="Arial" w:cs="Arial"/>
          <w:lang w:eastAsia="en-GB"/>
        </w:rPr>
        <w:t xml:space="preserve"> French-Hungarian photographer </w:t>
      </w:r>
      <w:r w:rsidR="002005C6" w:rsidRPr="00C62501">
        <w:rPr>
          <w:rStyle w:val="Emphasis"/>
          <w:rFonts w:ascii="Arial" w:hAnsi="Arial" w:cs="Arial"/>
          <w:bCs/>
          <w:i w:val="0"/>
          <w:iCs w:val="0"/>
          <w:shd w:val="clear" w:color="auto" w:fill="FFFFFF"/>
        </w:rPr>
        <w:t>Brassaï</w:t>
      </w:r>
      <w:r w:rsidR="006A632C">
        <w:rPr>
          <w:rFonts w:ascii="Arial" w:hAnsi="Arial" w:cs="Arial"/>
          <w:shd w:val="clear" w:color="auto" w:fill="FFFFFF"/>
        </w:rPr>
        <w:t xml:space="preserve">, </w:t>
      </w:r>
      <w:r w:rsidR="006A632C">
        <w:rPr>
          <w:rFonts w:ascii="Arial" w:eastAsia="Times New Roman" w:hAnsi="Arial" w:cs="Arial"/>
          <w:lang w:eastAsia="en-GB"/>
        </w:rPr>
        <w:t xml:space="preserve">as well as </w:t>
      </w:r>
      <w:r w:rsidR="002005C6" w:rsidRPr="00C62501">
        <w:rPr>
          <w:rFonts w:ascii="Arial" w:eastAsia="Times New Roman" w:hAnsi="Arial" w:cs="Arial"/>
          <w:lang w:eastAsia="en-GB"/>
        </w:rPr>
        <w:t>Oscar</w:t>
      </w:r>
      <w:r w:rsidR="00FD53D8" w:rsidRPr="00C62501">
        <w:rPr>
          <w:rFonts w:ascii="Arial" w:hAnsi="Arial" w:cs="Arial"/>
          <w:b/>
          <w:bCs/>
          <w:i/>
          <w:iCs/>
          <w:shd w:val="clear" w:color="auto" w:fill="FFFFFF"/>
        </w:rPr>
        <w:t xml:space="preserve"> </w:t>
      </w:r>
      <w:proofErr w:type="spellStart"/>
      <w:r w:rsidR="00FD53D8" w:rsidRPr="00C62501">
        <w:rPr>
          <w:rStyle w:val="Emphasis"/>
          <w:rFonts w:ascii="Arial" w:hAnsi="Arial" w:cs="Arial"/>
          <w:bCs/>
          <w:i w:val="0"/>
          <w:iCs w:val="0"/>
          <w:shd w:val="clear" w:color="auto" w:fill="FFFFFF"/>
        </w:rPr>
        <w:t>Marzaroli</w:t>
      </w:r>
      <w:proofErr w:type="spellEnd"/>
      <w:r w:rsidR="002005C6" w:rsidRPr="00C62501">
        <w:rPr>
          <w:rFonts w:ascii="Arial" w:eastAsia="Times New Roman" w:hAnsi="Arial" w:cs="Arial"/>
          <w:lang w:eastAsia="en-GB"/>
        </w:rPr>
        <w:t xml:space="preserve">, </w:t>
      </w:r>
      <w:r w:rsidR="006A632C">
        <w:rPr>
          <w:rFonts w:ascii="Arial" w:eastAsia="Times New Roman" w:hAnsi="Arial" w:cs="Arial"/>
          <w:lang w:eastAsia="en-GB"/>
        </w:rPr>
        <w:t xml:space="preserve">who was </w:t>
      </w:r>
      <w:r w:rsidR="006A632C">
        <w:rPr>
          <w:rFonts w:ascii="Arial" w:hAnsi="Arial" w:cs="Arial"/>
          <w:shd w:val="clear" w:color="auto" w:fill="FFFFFF"/>
        </w:rPr>
        <w:t>famous for capturing i</w:t>
      </w:r>
      <w:r w:rsidR="00E82290">
        <w:rPr>
          <w:rFonts w:ascii="Arial" w:hAnsi="Arial" w:cs="Arial"/>
          <w:shd w:val="clear" w:color="auto" w:fill="FFFFFF"/>
        </w:rPr>
        <w:t>mages of Glasgow from the 1950s to 19</w:t>
      </w:r>
      <w:r w:rsidR="006A632C">
        <w:rPr>
          <w:rFonts w:ascii="Arial" w:hAnsi="Arial" w:cs="Arial"/>
          <w:shd w:val="clear" w:color="auto" w:fill="FFFFFF"/>
        </w:rPr>
        <w:t xml:space="preserve">80s. </w:t>
      </w:r>
    </w:p>
    <w:p w:rsidR="00FE58DA" w:rsidRPr="00FE58DA" w:rsidRDefault="00FE58DA" w:rsidP="001609F6">
      <w:pPr>
        <w:spacing w:after="0" w:line="360" w:lineRule="auto"/>
        <w:contextualSpacing/>
        <w:rPr>
          <w:rFonts w:ascii="Arial" w:eastAsia="Times New Roman" w:hAnsi="Arial" w:cs="Arial"/>
          <w:lang w:eastAsia="en-GB"/>
        </w:rPr>
      </w:pPr>
    </w:p>
    <w:p w:rsidR="001609F6" w:rsidRPr="00403CBF" w:rsidRDefault="001609F6" w:rsidP="00403CBF">
      <w:pPr>
        <w:spacing w:line="360" w:lineRule="auto"/>
        <w:contextualSpacing/>
        <w:rPr>
          <w:rFonts w:ascii="Arial" w:eastAsia="Times New Roman" w:hAnsi="Arial" w:cs="Arial"/>
          <w:color w:val="000000"/>
          <w:lang w:eastAsia="en-GB"/>
        </w:rPr>
      </w:pPr>
      <w:r w:rsidRPr="0005186C">
        <w:rPr>
          <w:rFonts w:ascii="Arial" w:eastAsia="Times New Roman" w:hAnsi="Arial" w:cs="Arial"/>
          <w:color w:val="000000"/>
          <w:lang w:eastAsia="en-GB"/>
        </w:rPr>
        <w:t xml:space="preserve">Scottish Opera Music Director </w:t>
      </w:r>
      <w:r w:rsidRPr="0005186C">
        <w:rPr>
          <w:rFonts w:ascii="Arial" w:eastAsia="Times New Roman" w:hAnsi="Arial" w:cs="Arial"/>
          <w:b/>
          <w:color w:val="000000"/>
          <w:lang w:eastAsia="en-GB"/>
        </w:rPr>
        <w:t>Stuart Stratford</w:t>
      </w:r>
      <w:r w:rsidRPr="0005186C">
        <w:rPr>
          <w:rFonts w:ascii="Arial" w:eastAsia="Times New Roman" w:hAnsi="Arial" w:cs="Arial"/>
          <w:color w:val="000000"/>
          <w:lang w:eastAsia="en-GB"/>
        </w:rPr>
        <w:t xml:space="preserve"> conducts </w:t>
      </w:r>
      <w:r w:rsidR="00403CBF">
        <w:rPr>
          <w:rFonts w:ascii="Arial" w:eastAsia="Times New Roman" w:hAnsi="Arial" w:cs="Arial"/>
          <w:b/>
          <w:bCs/>
        </w:rPr>
        <w:t>Roland Wood</w:t>
      </w:r>
      <w:r w:rsidR="00403CBF">
        <w:rPr>
          <w:rFonts w:ascii="Arial" w:eastAsia="Times New Roman" w:hAnsi="Arial" w:cs="Arial"/>
        </w:rPr>
        <w:t> (</w:t>
      </w:r>
      <w:r w:rsidR="00403CBF">
        <w:rPr>
          <w:rFonts w:ascii="Arial" w:eastAsia="Times New Roman" w:hAnsi="Arial" w:cs="Arial"/>
          <w:i/>
          <w:iCs/>
        </w:rPr>
        <w:t xml:space="preserve">Don Giovanni </w:t>
      </w:r>
      <w:r w:rsidR="00403CBF" w:rsidRPr="00403CBF">
        <w:rPr>
          <w:rFonts w:ascii="Arial" w:eastAsia="Times New Roman" w:hAnsi="Arial" w:cs="Arial"/>
          <w:iCs/>
        </w:rPr>
        <w:t>2022</w:t>
      </w:r>
      <w:r w:rsidR="00403CBF">
        <w:rPr>
          <w:rFonts w:ascii="Arial" w:eastAsia="Times New Roman" w:hAnsi="Arial" w:cs="Arial"/>
        </w:rPr>
        <w:t>), </w:t>
      </w:r>
      <w:r w:rsidR="00403CBF">
        <w:rPr>
          <w:rFonts w:ascii="Arial" w:eastAsia="Times New Roman" w:hAnsi="Arial" w:cs="Arial"/>
          <w:b/>
          <w:bCs/>
        </w:rPr>
        <w:t>Sunyoung Seo, Viktor Antipenko, Francesca Chiejina, Julian Close </w:t>
      </w:r>
      <w:r w:rsidR="00403CBF">
        <w:rPr>
          <w:rFonts w:ascii="Arial" w:eastAsia="Times New Roman" w:hAnsi="Arial" w:cs="Arial"/>
        </w:rPr>
        <w:t>(making their Scottish Opera debuts), </w:t>
      </w:r>
      <w:r w:rsidR="00403CBF">
        <w:rPr>
          <w:rFonts w:ascii="Arial" w:eastAsia="Times New Roman" w:hAnsi="Arial" w:cs="Arial"/>
          <w:b/>
          <w:bCs/>
        </w:rPr>
        <w:t>Jamie MacDougall </w:t>
      </w:r>
      <w:r w:rsidR="00403CBF">
        <w:rPr>
          <w:rFonts w:ascii="Arial" w:eastAsia="Times New Roman" w:hAnsi="Arial" w:cs="Arial"/>
        </w:rPr>
        <w:t>(</w:t>
      </w:r>
      <w:r w:rsidR="00403CBF">
        <w:rPr>
          <w:rFonts w:ascii="Arial" w:eastAsia="Times New Roman" w:hAnsi="Arial" w:cs="Arial"/>
          <w:i/>
          <w:iCs/>
        </w:rPr>
        <w:t>Candide</w:t>
      </w:r>
      <w:r w:rsidR="00403CBF">
        <w:rPr>
          <w:rFonts w:ascii="Arial" w:eastAsia="Times New Roman" w:hAnsi="Arial" w:cs="Arial"/>
        </w:rPr>
        <w:t> 2022)</w:t>
      </w:r>
      <w:r w:rsidRPr="00EF6BD7">
        <w:rPr>
          <w:rFonts w:ascii="Arial" w:eastAsia="Times New Roman" w:hAnsi="Arial" w:cs="Arial"/>
          <w:bCs/>
          <w:color w:val="000000"/>
          <w:lang w:eastAsia="en-GB"/>
        </w:rPr>
        <w:t xml:space="preserve">, </w:t>
      </w:r>
      <w:r w:rsidRPr="0005186C">
        <w:rPr>
          <w:rFonts w:ascii="Arial" w:eastAsia="Times New Roman" w:hAnsi="Arial" w:cs="Arial"/>
          <w:b/>
          <w:bCs/>
          <w:color w:val="000000"/>
          <w:lang w:eastAsia="en-GB"/>
        </w:rPr>
        <w:t xml:space="preserve">Louise Winter </w:t>
      </w:r>
      <w:r w:rsidRPr="0005186C">
        <w:rPr>
          <w:rFonts w:ascii="Arial" w:eastAsia="Times New Roman" w:hAnsi="Arial" w:cs="Arial"/>
          <w:bCs/>
          <w:color w:val="000000"/>
          <w:lang w:eastAsia="en-GB"/>
        </w:rPr>
        <w:t>(</w:t>
      </w:r>
      <w:r w:rsidRPr="0005186C">
        <w:rPr>
          <w:rFonts w:ascii="Arial" w:eastAsia="Times New Roman" w:hAnsi="Arial" w:cs="Arial"/>
          <w:bCs/>
          <w:i/>
          <w:color w:val="000000"/>
          <w:lang w:eastAsia="en-GB"/>
        </w:rPr>
        <w:t>Falstaff</w:t>
      </w:r>
      <w:r w:rsidRPr="0005186C">
        <w:rPr>
          <w:rFonts w:ascii="Arial" w:eastAsia="Times New Roman" w:hAnsi="Arial" w:cs="Arial"/>
          <w:bCs/>
          <w:color w:val="000000"/>
          <w:lang w:eastAsia="en-GB"/>
        </w:rPr>
        <w:t xml:space="preserve"> 2021)</w:t>
      </w:r>
      <w:r>
        <w:rPr>
          <w:rFonts w:ascii="Arial" w:eastAsia="Times New Roman" w:hAnsi="Arial" w:cs="Arial"/>
          <w:bCs/>
          <w:color w:val="000000"/>
          <w:lang w:eastAsia="en-GB"/>
        </w:rPr>
        <w:t xml:space="preserve">, </w:t>
      </w:r>
      <w:r w:rsidRPr="0005186C">
        <w:rPr>
          <w:rFonts w:ascii="Arial" w:eastAsia="Times New Roman" w:hAnsi="Arial" w:cs="Arial"/>
          <w:b/>
          <w:bCs/>
          <w:color w:val="000000"/>
          <w:lang w:eastAsia="en-GB"/>
        </w:rPr>
        <w:t>Máire Flavin</w:t>
      </w:r>
      <w:r w:rsidRPr="0005186C">
        <w:rPr>
          <w:rFonts w:ascii="Arial" w:eastAsia="Times New Roman" w:hAnsi="Arial" w:cs="Arial"/>
          <w:bCs/>
          <w:color w:val="000000"/>
          <w:lang w:eastAsia="en-GB"/>
        </w:rPr>
        <w:t xml:space="preserve"> </w:t>
      </w:r>
      <w:r>
        <w:rPr>
          <w:rFonts w:ascii="Arial" w:eastAsia="Times New Roman" w:hAnsi="Arial" w:cs="Arial"/>
          <w:bCs/>
          <w:color w:val="000000"/>
          <w:lang w:eastAsia="en-GB"/>
        </w:rPr>
        <w:t>(</w:t>
      </w:r>
      <w:r w:rsidRPr="002C6BA7">
        <w:rPr>
          <w:rFonts w:ascii="Arial" w:eastAsia="Times New Roman" w:hAnsi="Arial" w:cs="Arial"/>
          <w:bCs/>
          <w:i/>
          <w:color w:val="000000"/>
          <w:lang w:eastAsia="en-GB"/>
        </w:rPr>
        <w:t>Opera Highlights</w:t>
      </w:r>
      <w:r>
        <w:rPr>
          <w:rFonts w:ascii="Arial" w:eastAsia="Times New Roman" w:hAnsi="Arial" w:cs="Arial"/>
          <w:bCs/>
          <w:color w:val="000000"/>
          <w:lang w:eastAsia="en-GB"/>
        </w:rPr>
        <w:t xml:space="preserve"> 2018) </w:t>
      </w:r>
      <w:r w:rsidRPr="0005186C">
        <w:rPr>
          <w:rFonts w:ascii="Arial" w:eastAsia="Times New Roman" w:hAnsi="Arial" w:cs="Arial"/>
          <w:color w:val="000000"/>
          <w:lang w:eastAsia="en-GB"/>
        </w:rPr>
        <w:t>and</w:t>
      </w:r>
      <w:r w:rsidRPr="0005186C">
        <w:rPr>
          <w:rFonts w:ascii="Arial" w:eastAsia="Times New Roman" w:hAnsi="Arial" w:cs="Arial"/>
          <w:i/>
          <w:iCs/>
          <w:color w:val="000000"/>
          <w:lang w:eastAsia="en-GB"/>
        </w:rPr>
        <w:t xml:space="preserve"> </w:t>
      </w:r>
      <w:r w:rsidRPr="0005186C">
        <w:rPr>
          <w:rFonts w:ascii="Arial" w:eastAsia="Times New Roman" w:hAnsi="Arial" w:cs="Arial"/>
          <w:color w:val="000000"/>
          <w:lang w:eastAsia="en-GB"/>
        </w:rPr>
        <w:t xml:space="preserve">internationally-acclaimed Scottish mezzo-soprano </w:t>
      </w:r>
      <w:r w:rsidRPr="0005186C">
        <w:rPr>
          <w:rFonts w:ascii="Arial" w:eastAsia="Times New Roman" w:hAnsi="Arial" w:cs="Arial"/>
          <w:b/>
          <w:bCs/>
          <w:color w:val="000000"/>
          <w:lang w:eastAsia="en-GB"/>
        </w:rPr>
        <w:t>Karen Cargill</w:t>
      </w:r>
      <w:r w:rsidRPr="0005186C">
        <w:rPr>
          <w:rFonts w:ascii="Arial" w:eastAsia="Times New Roman" w:hAnsi="Arial" w:cs="Arial"/>
          <w:color w:val="000000"/>
          <w:lang w:eastAsia="en-GB"/>
        </w:rPr>
        <w:t xml:space="preserve"> (</w:t>
      </w:r>
      <w:r w:rsidRPr="0005186C">
        <w:rPr>
          <w:rFonts w:ascii="Arial" w:eastAsia="Times New Roman" w:hAnsi="Arial" w:cs="Arial"/>
          <w:i/>
          <w:color w:val="000000"/>
          <w:lang w:eastAsia="en-GB"/>
        </w:rPr>
        <w:t>Bluebeard’s Castle</w:t>
      </w:r>
      <w:r w:rsidRPr="0005186C">
        <w:rPr>
          <w:rFonts w:ascii="Arial" w:eastAsia="Times New Roman" w:hAnsi="Arial" w:cs="Arial"/>
          <w:color w:val="000000"/>
          <w:lang w:eastAsia="en-GB"/>
        </w:rPr>
        <w:t xml:space="preserve"> 2017). They are joined by former Scottish Opera Emerging Artists </w:t>
      </w:r>
      <w:r w:rsidRPr="00757D28">
        <w:rPr>
          <w:rFonts w:ascii="Arial" w:hAnsi="Arial" w:cs="Arial"/>
          <w:b/>
          <w:bCs/>
          <w:shd w:val="clear" w:color="auto" w:fill="FFFFFF"/>
        </w:rPr>
        <w:t>Elgan Llŷr Thomas</w:t>
      </w:r>
      <w:r w:rsidRPr="00757D28">
        <w:rPr>
          <w:rFonts w:ascii="Arial" w:eastAsia="Times New Roman" w:hAnsi="Arial" w:cs="Arial"/>
          <w:lang w:eastAsia="en-GB"/>
        </w:rPr>
        <w:t xml:space="preserve"> </w:t>
      </w:r>
      <w:r w:rsidRPr="0005186C">
        <w:rPr>
          <w:rFonts w:ascii="Arial" w:eastAsia="Times New Roman" w:hAnsi="Arial" w:cs="Arial"/>
          <w:color w:val="000000"/>
          <w:lang w:eastAsia="en-GB"/>
        </w:rPr>
        <w:t>(</w:t>
      </w:r>
      <w:r w:rsidRPr="0005186C">
        <w:rPr>
          <w:rFonts w:ascii="Arial" w:eastAsia="Times New Roman" w:hAnsi="Arial" w:cs="Arial"/>
          <w:i/>
          <w:iCs/>
          <w:color w:val="000000"/>
          <w:lang w:eastAsia="en-GB"/>
        </w:rPr>
        <w:t xml:space="preserve">A Midsummer Night’s Dream </w:t>
      </w:r>
      <w:r w:rsidRPr="0005186C">
        <w:rPr>
          <w:rFonts w:ascii="Arial" w:eastAsia="Times New Roman" w:hAnsi="Arial" w:cs="Arial"/>
          <w:color w:val="000000"/>
          <w:lang w:eastAsia="en-GB"/>
        </w:rPr>
        <w:t xml:space="preserve">2022) and </w:t>
      </w:r>
      <w:r w:rsidRPr="0005186C">
        <w:rPr>
          <w:rFonts w:ascii="Arial" w:eastAsia="Times New Roman" w:hAnsi="Arial" w:cs="Arial"/>
          <w:b/>
          <w:color w:val="000000"/>
          <w:lang w:eastAsia="en-GB"/>
        </w:rPr>
        <w:t>Sioned Gwen Davies</w:t>
      </w:r>
      <w:r w:rsidRPr="0005186C">
        <w:rPr>
          <w:rFonts w:ascii="Arial" w:eastAsia="Times New Roman" w:hAnsi="Arial" w:cs="Arial"/>
          <w:color w:val="000000"/>
          <w:lang w:eastAsia="en-GB"/>
        </w:rPr>
        <w:t xml:space="preserve"> (</w:t>
      </w:r>
      <w:r w:rsidRPr="0005186C">
        <w:rPr>
          <w:rFonts w:ascii="Arial" w:eastAsia="Times New Roman" w:hAnsi="Arial" w:cs="Arial"/>
          <w:i/>
          <w:color w:val="000000"/>
          <w:lang w:eastAsia="en-GB"/>
        </w:rPr>
        <w:t>The Gondoliers</w:t>
      </w:r>
      <w:r>
        <w:rPr>
          <w:rFonts w:ascii="Arial" w:eastAsia="Times New Roman" w:hAnsi="Arial" w:cs="Arial"/>
          <w:color w:val="000000"/>
          <w:lang w:eastAsia="en-GB"/>
        </w:rPr>
        <w:t xml:space="preserve"> 2022</w:t>
      </w:r>
      <w:r w:rsidRPr="0005186C">
        <w:rPr>
          <w:rFonts w:ascii="Arial" w:eastAsia="Times New Roman" w:hAnsi="Arial" w:cs="Arial"/>
          <w:color w:val="000000"/>
          <w:lang w:eastAsia="en-GB"/>
        </w:rPr>
        <w:t xml:space="preserve">). </w:t>
      </w:r>
    </w:p>
    <w:p w:rsidR="00081395" w:rsidRPr="00F55502" w:rsidRDefault="00081395" w:rsidP="001609F6">
      <w:pPr>
        <w:spacing w:line="360" w:lineRule="auto"/>
        <w:contextualSpacing/>
        <w:rPr>
          <w:rFonts w:ascii="Arial" w:eastAsia="Times New Roman" w:hAnsi="Arial" w:cs="Arial"/>
          <w:bCs/>
          <w:color w:val="000000"/>
          <w:lang w:eastAsia="en-GB"/>
        </w:rPr>
      </w:pPr>
    </w:p>
    <w:p w:rsidR="001609F6" w:rsidRPr="00552960" w:rsidRDefault="00E45079" w:rsidP="001609F6">
      <w:pPr>
        <w:spacing w:after="0" w:line="360" w:lineRule="auto"/>
        <w:contextualSpacing/>
        <w:rPr>
          <w:rFonts w:ascii="Arial" w:eastAsia="Times New Roman" w:hAnsi="Arial" w:cs="Arial"/>
          <w:lang w:eastAsia="en-GB"/>
        </w:rPr>
      </w:pPr>
      <w:r>
        <w:rPr>
          <w:rFonts w:ascii="Arial" w:eastAsia="Times New Roman" w:hAnsi="Arial" w:cs="Arial"/>
          <w:i/>
          <w:lang w:eastAsia="en-GB"/>
        </w:rPr>
        <w:t xml:space="preserve">Il trittico </w:t>
      </w:r>
      <w:r w:rsidR="00DD060E" w:rsidRPr="00DD060E">
        <w:rPr>
          <w:rFonts w:ascii="Arial" w:eastAsia="Times New Roman" w:hAnsi="Arial" w:cs="Arial"/>
          <w:lang w:eastAsia="en-GB"/>
        </w:rPr>
        <w:t>has an early start time</w:t>
      </w:r>
      <w:r w:rsidR="00DD060E">
        <w:rPr>
          <w:rFonts w:ascii="Arial" w:eastAsia="Times New Roman" w:hAnsi="Arial" w:cs="Arial"/>
          <w:i/>
          <w:lang w:eastAsia="en-GB"/>
        </w:rPr>
        <w:t xml:space="preserve"> </w:t>
      </w:r>
      <w:r w:rsidRPr="002E718D">
        <w:rPr>
          <w:rFonts w:ascii="Arial" w:eastAsia="Times New Roman" w:hAnsi="Arial" w:cs="Arial"/>
          <w:lang w:eastAsia="en-GB"/>
        </w:rPr>
        <w:t>of 6pm,</w:t>
      </w:r>
      <w:r>
        <w:rPr>
          <w:rFonts w:ascii="Arial" w:eastAsia="Times New Roman" w:hAnsi="Arial" w:cs="Arial"/>
          <w:i/>
          <w:lang w:eastAsia="en-GB"/>
        </w:rPr>
        <w:t xml:space="preserve"> </w:t>
      </w:r>
      <w:r>
        <w:rPr>
          <w:rFonts w:ascii="Arial" w:eastAsia="Times New Roman" w:hAnsi="Arial" w:cs="Arial"/>
          <w:lang w:eastAsia="en-GB"/>
        </w:rPr>
        <w:t xml:space="preserve">with </w:t>
      </w:r>
      <w:r w:rsidR="001609F6" w:rsidRPr="003669A0">
        <w:rPr>
          <w:rFonts w:ascii="Arial" w:eastAsia="Times New Roman" w:hAnsi="Arial" w:cs="Arial"/>
          <w:lang w:eastAsia="en-GB"/>
        </w:rPr>
        <w:t>a long second interval for dinner a</w:t>
      </w:r>
      <w:r w:rsidR="00DD46DF">
        <w:rPr>
          <w:rFonts w:ascii="Arial" w:eastAsia="Times New Roman" w:hAnsi="Arial" w:cs="Arial"/>
          <w:lang w:eastAsia="en-GB"/>
        </w:rPr>
        <w:t>nd drinks</w:t>
      </w:r>
      <w:r w:rsidR="00870555">
        <w:rPr>
          <w:rFonts w:ascii="Arial" w:eastAsia="Times New Roman" w:hAnsi="Arial" w:cs="Arial"/>
          <w:lang w:eastAsia="en-GB"/>
        </w:rPr>
        <w:t>.  A</w:t>
      </w:r>
      <w:r w:rsidR="008C0C3B">
        <w:rPr>
          <w:rFonts w:ascii="Arial" w:eastAsia="Times New Roman" w:hAnsi="Arial" w:cs="Arial"/>
          <w:lang w:eastAsia="en-GB"/>
        </w:rPr>
        <w:t xml:space="preserve">udiences </w:t>
      </w:r>
      <w:r w:rsidR="00870555">
        <w:rPr>
          <w:rFonts w:ascii="Arial" w:eastAsia="Times New Roman" w:hAnsi="Arial" w:cs="Arial"/>
          <w:lang w:eastAsia="en-GB"/>
        </w:rPr>
        <w:t xml:space="preserve">are </w:t>
      </w:r>
      <w:r w:rsidR="008C0C3B">
        <w:rPr>
          <w:rFonts w:ascii="Arial" w:eastAsia="Times New Roman" w:hAnsi="Arial" w:cs="Arial"/>
          <w:lang w:eastAsia="en-GB"/>
        </w:rPr>
        <w:t xml:space="preserve">able to </w:t>
      </w:r>
      <w:r w:rsidR="00DD060E">
        <w:rPr>
          <w:rFonts w:ascii="Arial" w:eastAsia="Times New Roman" w:hAnsi="Arial" w:cs="Arial"/>
          <w:lang w:eastAsia="en-GB"/>
        </w:rPr>
        <w:t xml:space="preserve">order </w:t>
      </w:r>
      <w:r w:rsidR="008C0C3B">
        <w:rPr>
          <w:rFonts w:ascii="Arial" w:eastAsia="Times New Roman" w:hAnsi="Arial" w:cs="Arial"/>
          <w:lang w:eastAsia="en-GB"/>
        </w:rPr>
        <w:t xml:space="preserve">food </w:t>
      </w:r>
      <w:r w:rsidR="00870555">
        <w:rPr>
          <w:rFonts w:ascii="Arial" w:eastAsia="Times New Roman" w:hAnsi="Arial" w:cs="Arial"/>
          <w:lang w:eastAsia="en-GB"/>
        </w:rPr>
        <w:t xml:space="preserve">from the theatre in advance, and are advised to do so as early as possible as availability is limited. </w:t>
      </w:r>
    </w:p>
    <w:p w:rsidR="00DD060E" w:rsidRDefault="00DD060E" w:rsidP="00CF1BDA">
      <w:pPr>
        <w:spacing w:line="360" w:lineRule="auto"/>
        <w:contextualSpacing/>
        <w:rPr>
          <w:rFonts w:ascii="Arial" w:eastAsia="Times New Roman" w:hAnsi="Arial" w:cs="Arial"/>
          <w:color w:val="FF0000"/>
          <w:lang w:eastAsia="en-GB"/>
        </w:rPr>
      </w:pPr>
    </w:p>
    <w:p w:rsidR="00DD060E" w:rsidRDefault="000153ED" w:rsidP="00CF1BDA">
      <w:pPr>
        <w:spacing w:line="360" w:lineRule="auto"/>
        <w:contextualSpacing/>
        <w:rPr>
          <w:rFonts w:ascii="Arial" w:eastAsia="Times New Roman" w:hAnsi="Arial" w:cs="Arial"/>
        </w:rPr>
      </w:pPr>
      <w:r w:rsidRPr="006A776C">
        <w:rPr>
          <w:rFonts w:ascii="Arial" w:eastAsia="Times New Roman" w:hAnsi="Arial" w:cs="Arial"/>
          <w:lang w:eastAsia="en-GB"/>
        </w:rPr>
        <w:t xml:space="preserve">Director </w:t>
      </w:r>
      <w:r w:rsidRPr="006A776C">
        <w:rPr>
          <w:rFonts w:ascii="Arial" w:eastAsia="Times New Roman" w:hAnsi="Arial" w:cs="Arial"/>
          <w:b/>
          <w:lang w:eastAsia="en-GB"/>
        </w:rPr>
        <w:t>Sir David McVicar</w:t>
      </w:r>
      <w:r w:rsidRPr="006A776C">
        <w:rPr>
          <w:rFonts w:ascii="Arial" w:eastAsia="Times New Roman" w:hAnsi="Arial" w:cs="Arial"/>
          <w:lang w:eastAsia="en-GB"/>
        </w:rPr>
        <w:t xml:space="preserve"> said:</w:t>
      </w:r>
      <w:r w:rsidR="00CF1BDA" w:rsidRPr="006A776C">
        <w:rPr>
          <w:rFonts w:ascii="Arial" w:eastAsia="Times New Roman" w:hAnsi="Arial" w:cs="Arial"/>
        </w:rPr>
        <w:t xml:space="preserve"> </w:t>
      </w:r>
      <w:r w:rsidR="00CF1BDA" w:rsidRPr="00CF1BDA">
        <w:rPr>
          <w:rFonts w:ascii="Arial" w:eastAsia="Times New Roman" w:hAnsi="Arial" w:cs="Arial"/>
        </w:rPr>
        <w:t>‘</w:t>
      </w:r>
      <w:r w:rsidR="00CF1BDA" w:rsidRPr="00CF1BDA">
        <w:rPr>
          <w:rFonts w:ascii="Arial" w:eastAsia="Times New Roman" w:hAnsi="Arial" w:cs="Arial"/>
          <w:i/>
        </w:rPr>
        <w:t>Il trittico</w:t>
      </w:r>
      <w:r w:rsidR="00CF1BDA" w:rsidRPr="00CF1BDA">
        <w:rPr>
          <w:rFonts w:ascii="Arial" w:eastAsia="Times New Roman" w:hAnsi="Arial" w:cs="Arial"/>
        </w:rPr>
        <w:t xml:space="preserve"> is</w:t>
      </w:r>
      <w:r w:rsidR="00291956">
        <w:rPr>
          <w:rFonts w:ascii="Arial" w:eastAsia="Times New Roman" w:hAnsi="Arial" w:cs="Arial"/>
        </w:rPr>
        <w:t xml:space="preserve"> such</w:t>
      </w:r>
      <w:r w:rsidR="00CF1BDA" w:rsidRPr="00CF1BDA">
        <w:rPr>
          <w:rFonts w:ascii="Arial" w:eastAsia="Times New Roman" w:hAnsi="Arial" w:cs="Arial"/>
        </w:rPr>
        <w:t xml:space="preserve"> a huge project, with a big and exceptional cast performing in three separate operas, a gripping evening in the theatre that takes us from the dark drama of </w:t>
      </w:r>
      <w:r w:rsidR="00CF1BDA" w:rsidRPr="00CF1BDA">
        <w:rPr>
          <w:rFonts w:ascii="Arial" w:eastAsia="Times New Roman" w:hAnsi="Arial" w:cs="Arial"/>
          <w:i/>
        </w:rPr>
        <w:t>Il tabarro</w:t>
      </w:r>
      <w:r w:rsidR="00CF1BDA" w:rsidRPr="00CF1BDA">
        <w:rPr>
          <w:rFonts w:ascii="Arial" w:eastAsia="Times New Roman" w:hAnsi="Arial" w:cs="Arial"/>
        </w:rPr>
        <w:t xml:space="preserve">, through the unbearable heartbreak of </w:t>
      </w:r>
      <w:r w:rsidR="00CF1BDA" w:rsidRPr="00CF1BDA">
        <w:rPr>
          <w:rFonts w:ascii="Arial" w:eastAsia="Times New Roman" w:hAnsi="Arial" w:cs="Arial"/>
          <w:i/>
        </w:rPr>
        <w:t>Suor Angelica</w:t>
      </w:r>
      <w:r w:rsidR="00CF1BDA" w:rsidRPr="00CF1BDA">
        <w:rPr>
          <w:rFonts w:ascii="Arial" w:eastAsia="Times New Roman" w:hAnsi="Arial" w:cs="Arial"/>
        </w:rPr>
        <w:t xml:space="preserve"> to the acerbic and hilarious </w:t>
      </w:r>
      <w:r w:rsidR="00CF1BDA" w:rsidRPr="00CF1BDA">
        <w:rPr>
          <w:rFonts w:ascii="Arial" w:eastAsia="Times New Roman" w:hAnsi="Arial" w:cs="Arial"/>
          <w:i/>
        </w:rPr>
        <w:t>Gianni Schicchi</w:t>
      </w:r>
      <w:r w:rsidR="00CF1BDA" w:rsidRPr="00CF1BDA">
        <w:rPr>
          <w:rFonts w:ascii="Arial" w:eastAsia="Times New Roman" w:hAnsi="Arial" w:cs="Arial"/>
        </w:rPr>
        <w:t>, one of the greatest comic operas ever composed. It’s beautiful, tragic, hilarious, epic, and I couldn’t be prouder to be directing Scottish Opera’s first ever production of the three operas, so rarely seen, as Puccini intended, performed in one e</w:t>
      </w:r>
      <w:r w:rsidR="00DD060E">
        <w:rPr>
          <w:rFonts w:ascii="Arial" w:eastAsia="Times New Roman" w:hAnsi="Arial" w:cs="Arial"/>
        </w:rPr>
        <w:t>vening.’</w:t>
      </w:r>
    </w:p>
    <w:p w:rsidR="00EE6610" w:rsidRDefault="00EE6610" w:rsidP="00CF1BDA">
      <w:pPr>
        <w:spacing w:line="360" w:lineRule="auto"/>
        <w:contextualSpacing/>
        <w:rPr>
          <w:rFonts w:ascii="Arial" w:eastAsia="Times New Roman" w:hAnsi="Arial" w:cs="Arial"/>
        </w:rPr>
      </w:pPr>
    </w:p>
    <w:p w:rsidR="000153ED" w:rsidRPr="00DD060E" w:rsidRDefault="00DD060E" w:rsidP="00DD060E">
      <w:pPr>
        <w:spacing w:after="0" w:line="360" w:lineRule="auto"/>
        <w:contextualSpacing/>
        <w:rPr>
          <w:rFonts w:ascii="Arial" w:eastAsia="Times New Roman" w:hAnsi="Arial" w:cs="Arial"/>
        </w:rPr>
      </w:pPr>
      <w:r w:rsidRPr="00DD060E">
        <w:rPr>
          <w:rFonts w:ascii="Arial" w:eastAsia="Times New Roman" w:hAnsi="Arial" w:cs="Arial"/>
        </w:rPr>
        <w:t>Scottish Opera Music Director</w:t>
      </w:r>
      <w:r w:rsidRPr="00DD060E">
        <w:rPr>
          <w:rFonts w:ascii="Arial" w:eastAsia="Times New Roman" w:hAnsi="Arial" w:cs="Arial"/>
          <w:b/>
        </w:rPr>
        <w:t>, Stuart Stratford</w:t>
      </w:r>
      <w:r w:rsidRPr="00DD060E">
        <w:rPr>
          <w:rFonts w:ascii="Arial" w:eastAsia="Times New Roman" w:hAnsi="Arial" w:cs="Arial"/>
        </w:rPr>
        <w:t>, said: ‘</w:t>
      </w:r>
      <w:r w:rsidRPr="00DD060E">
        <w:rPr>
          <w:rFonts w:ascii="Arial" w:eastAsia="Times New Roman" w:hAnsi="Arial" w:cs="Arial"/>
          <w:i/>
        </w:rPr>
        <w:t>Il trittico</w:t>
      </w:r>
      <w:r w:rsidRPr="00DD060E">
        <w:rPr>
          <w:rFonts w:ascii="Arial" w:eastAsia="Times New Roman" w:hAnsi="Arial" w:cs="Arial"/>
        </w:rPr>
        <w:t xml:space="preserve"> is th</w:t>
      </w:r>
      <w:r w:rsidR="00B64E65">
        <w:rPr>
          <w:rFonts w:ascii="Arial" w:eastAsia="Times New Roman" w:hAnsi="Arial" w:cs="Arial"/>
        </w:rPr>
        <w:t>e Mount Everest of the Puccini o</w:t>
      </w:r>
      <w:r w:rsidRPr="00DD060E">
        <w:rPr>
          <w:rFonts w:ascii="Arial" w:eastAsia="Times New Roman" w:hAnsi="Arial" w:cs="Arial"/>
        </w:rPr>
        <w:t>peras. Th</w:t>
      </w:r>
      <w:r w:rsidR="00B64E65">
        <w:rPr>
          <w:rFonts w:ascii="Arial" w:eastAsia="Times New Roman" w:hAnsi="Arial" w:cs="Arial"/>
        </w:rPr>
        <w:t>ese three</w:t>
      </w:r>
      <w:r w:rsidR="002E09B7">
        <w:rPr>
          <w:rFonts w:ascii="Arial" w:eastAsia="Times New Roman" w:hAnsi="Arial" w:cs="Arial"/>
        </w:rPr>
        <w:t>,</w:t>
      </w:r>
      <w:r w:rsidR="00B64E65">
        <w:rPr>
          <w:rFonts w:ascii="Arial" w:eastAsia="Times New Roman" w:hAnsi="Arial" w:cs="Arial"/>
        </w:rPr>
        <w:t xml:space="preserve"> great one-act operas </w:t>
      </w:r>
      <w:r w:rsidRPr="00DD060E">
        <w:rPr>
          <w:rFonts w:ascii="Arial" w:eastAsia="Times New Roman" w:hAnsi="Arial" w:cs="Arial"/>
        </w:rPr>
        <w:t>have a most concise structure which makes them so devastating to watch</w:t>
      </w:r>
      <w:r w:rsidR="00B64E65">
        <w:rPr>
          <w:rFonts w:ascii="Arial" w:eastAsia="Times New Roman" w:hAnsi="Arial" w:cs="Arial"/>
        </w:rPr>
        <w:t>,</w:t>
      </w:r>
      <w:r w:rsidRPr="00DD060E">
        <w:rPr>
          <w:rFonts w:ascii="Arial" w:eastAsia="Times New Roman" w:hAnsi="Arial" w:cs="Arial"/>
        </w:rPr>
        <w:t xml:space="preserve"> and yet each </w:t>
      </w:r>
      <w:r w:rsidR="00B64E65">
        <w:rPr>
          <w:rFonts w:ascii="Arial" w:eastAsia="Times New Roman" w:hAnsi="Arial" w:cs="Arial"/>
        </w:rPr>
        <w:t>is</w:t>
      </w:r>
      <w:r w:rsidRPr="00DD060E">
        <w:rPr>
          <w:rFonts w:ascii="Arial" w:eastAsia="Times New Roman" w:hAnsi="Arial" w:cs="Arial"/>
        </w:rPr>
        <w:t xml:space="preserve"> a p</w:t>
      </w:r>
      <w:r w:rsidR="00B64E65">
        <w:rPr>
          <w:rFonts w:ascii="Arial" w:eastAsia="Times New Roman" w:hAnsi="Arial" w:cs="Arial"/>
        </w:rPr>
        <w:t xml:space="preserve">erfect world in its own right, </w:t>
      </w:r>
      <w:r w:rsidRPr="00DD060E">
        <w:rPr>
          <w:rFonts w:ascii="Arial" w:eastAsia="Times New Roman" w:hAnsi="Arial" w:cs="Arial"/>
        </w:rPr>
        <w:t xml:space="preserve">complete </w:t>
      </w:r>
      <w:r w:rsidR="00B64E65">
        <w:rPr>
          <w:rFonts w:ascii="Arial" w:eastAsia="Times New Roman" w:hAnsi="Arial" w:cs="Arial"/>
        </w:rPr>
        <w:t xml:space="preserve">with a </w:t>
      </w:r>
      <w:r w:rsidRPr="00DD060E">
        <w:rPr>
          <w:rFonts w:ascii="Arial" w:eastAsia="Times New Roman" w:hAnsi="Arial" w:cs="Arial"/>
        </w:rPr>
        <w:t>different way of delive</w:t>
      </w:r>
      <w:r>
        <w:rPr>
          <w:rFonts w:ascii="Arial" w:eastAsia="Times New Roman" w:hAnsi="Arial" w:cs="Arial"/>
        </w:rPr>
        <w:t xml:space="preserve">ry of musical material from the </w:t>
      </w:r>
      <w:r w:rsidRPr="00DD060E">
        <w:rPr>
          <w:rFonts w:ascii="Arial" w:eastAsia="Times New Roman" w:hAnsi="Arial" w:cs="Arial"/>
        </w:rPr>
        <w:t>performers.</w:t>
      </w:r>
      <w:r>
        <w:rPr>
          <w:rFonts w:ascii="Arial" w:eastAsia="Times New Roman" w:hAnsi="Arial" w:cs="Arial"/>
        </w:rPr>
        <w:t xml:space="preserve"> </w:t>
      </w:r>
      <w:r w:rsidRPr="00DD060E">
        <w:rPr>
          <w:rFonts w:ascii="Arial" w:eastAsia="Times New Roman" w:hAnsi="Arial" w:cs="Arial"/>
        </w:rPr>
        <w:t xml:space="preserve">Puccini has a </w:t>
      </w:r>
      <w:r w:rsidR="00B64E65">
        <w:rPr>
          <w:rFonts w:ascii="Arial" w:eastAsia="Times New Roman" w:hAnsi="Arial" w:cs="Arial"/>
        </w:rPr>
        <w:t xml:space="preserve">special sound world for each, </w:t>
      </w:r>
      <w:r w:rsidRPr="00DD060E">
        <w:rPr>
          <w:rFonts w:ascii="Arial" w:eastAsia="Times New Roman" w:hAnsi="Arial" w:cs="Arial"/>
        </w:rPr>
        <w:t>from the French impressionism and passion of</w:t>
      </w:r>
      <w:r w:rsidR="00B64E65">
        <w:rPr>
          <w:rFonts w:ascii="Arial" w:eastAsia="Times New Roman" w:hAnsi="Arial" w:cs="Arial"/>
        </w:rPr>
        <w:t xml:space="preserve"> </w:t>
      </w:r>
      <w:r w:rsidR="00B64E65" w:rsidRPr="00B64E65">
        <w:rPr>
          <w:rFonts w:ascii="Arial" w:eastAsia="Times New Roman" w:hAnsi="Arial" w:cs="Arial"/>
          <w:i/>
        </w:rPr>
        <w:t>Il t</w:t>
      </w:r>
      <w:r w:rsidRPr="00B64E65">
        <w:rPr>
          <w:rFonts w:ascii="Arial" w:eastAsia="Times New Roman" w:hAnsi="Arial" w:cs="Arial"/>
          <w:i/>
        </w:rPr>
        <w:t>abarro</w:t>
      </w:r>
      <w:r w:rsidRPr="00DD060E">
        <w:rPr>
          <w:rFonts w:ascii="Arial" w:eastAsia="Times New Roman" w:hAnsi="Arial" w:cs="Arial"/>
        </w:rPr>
        <w:t xml:space="preserve"> to the unbearably sweet</w:t>
      </w:r>
      <w:r w:rsidR="00B64E65">
        <w:rPr>
          <w:rFonts w:ascii="Arial" w:eastAsia="Times New Roman" w:hAnsi="Arial" w:cs="Arial"/>
        </w:rPr>
        <w:t>,</w:t>
      </w:r>
      <w:r w:rsidRPr="00DD060E">
        <w:rPr>
          <w:rFonts w:ascii="Arial" w:eastAsia="Times New Roman" w:hAnsi="Arial" w:cs="Arial"/>
        </w:rPr>
        <w:t xml:space="preserve"> yet poignant</w:t>
      </w:r>
      <w:r w:rsidR="00B64E65">
        <w:rPr>
          <w:rFonts w:ascii="Arial" w:eastAsia="Times New Roman" w:hAnsi="Arial" w:cs="Arial"/>
        </w:rPr>
        <w:t>,</w:t>
      </w:r>
      <w:r w:rsidRPr="00DD060E">
        <w:rPr>
          <w:rFonts w:ascii="Arial" w:eastAsia="Times New Roman" w:hAnsi="Arial" w:cs="Arial"/>
        </w:rPr>
        <w:t xml:space="preserve"> outbursts of </w:t>
      </w:r>
      <w:r w:rsidR="00B64E65" w:rsidRPr="00B64E65">
        <w:rPr>
          <w:rFonts w:ascii="Arial" w:eastAsia="Times New Roman" w:hAnsi="Arial" w:cs="Arial"/>
          <w:i/>
        </w:rPr>
        <w:t xml:space="preserve">Suor </w:t>
      </w:r>
      <w:r w:rsidRPr="00B64E65">
        <w:rPr>
          <w:rFonts w:ascii="Arial" w:eastAsia="Times New Roman" w:hAnsi="Arial" w:cs="Arial"/>
          <w:i/>
        </w:rPr>
        <w:t>Angelica</w:t>
      </w:r>
      <w:r w:rsidRPr="00DD060E">
        <w:rPr>
          <w:rFonts w:ascii="Arial" w:eastAsia="Times New Roman" w:hAnsi="Arial" w:cs="Arial"/>
        </w:rPr>
        <w:t xml:space="preserve">, </w:t>
      </w:r>
      <w:r w:rsidR="00B64E65">
        <w:rPr>
          <w:rFonts w:ascii="Arial" w:eastAsia="Times New Roman" w:hAnsi="Arial" w:cs="Arial"/>
        </w:rPr>
        <w:t xml:space="preserve">to </w:t>
      </w:r>
      <w:r w:rsidRPr="00DD060E">
        <w:rPr>
          <w:rFonts w:ascii="Arial" w:eastAsia="Times New Roman" w:hAnsi="Arial" w:cs="Arial"/>
        </w:rPr>
        <w:t xml:space="preserve">the quick-fire stand-up comedy of </w:t>
      </w:r>
      <w:r w:rsidR="00B64E65" w:rsidRPr="00B64E65">
        <w:rPr>
          <w:rFonts w:ascii="Arial" w:eastAsia="Times New Roman" w:hAnsi="Arial" w:cs="Arial"/>
          <w:i/>
        </w:rPr>
        <w:t xml:space="preserve">Gianni </w:t>
      </w:r>
      <w:r w:rsidRPr="00B64E65">
        <w:rPr>
          <w:rFonts w:ascii="Arial" w:eastAsia="Times New Roman" w:hAnsi="Arial" w:cs="Arial"/>
          <w:i/>
        </w:rPr>
        <w:t>Schicchi</w:t>
      </w:r>
      <w:r w:rsidRPr="00DD060E">
        <w:rPr>
          <w:rFonts w:ascii="Arial" w:eastAsia="Times New Roman" w:hAnsi="Arial" w:cs="Arial"/>
        </w:rPr>
        <w:t xml:space="preserve">, leaving the listener after four hours having gone on an </w:t>
      </w:r>
      <w:r w:rsidR="00B64E65">
        <w:rPr>
          <w:rFonts w:ascii="Arial" w:eastAsia="Times New Roman" w:hAnsi="Arial" w:cs="Arial"/>
        </w:rPr>
        <w:t xml:space="preserve">exhausting, challenging yet </w:t>
      </w:r>
      <w:r w:rsidRPr="00DD060E">
        <w:rPr>
          <w:rFonts w:ascii="Arial" w:eastAsia="Times New Roman" w:hAnsi="Arial" w:cs="Arial"/>
        </w:rPr>
        <w:t>memorable climb to the summit</w:t>
      </w:r>
      <w:r>
        <w:rPr>
          <w:rFonts w:eastAsia="Times New Roman"/>
        </w:rPr>
        <w:t>.’</w:t>
      </w:r>
    </w:p>
    <w:p w:rsidR="00DD060E" w:rsidRPr="00DD060E" w:rsidRDefault="00DD060E" w:rsidP="00DD060E">
      <w:pPr>
        <w:rPr>
          <w:rFonts w:eastAsia="Times New Roman"/>
        </w:rPr>
      </w:pPr>
    </w:p>
    <w:p w:rsidR="004D6F26" w:rsidRPr="004D6F26" w:rsidRDefault="000153ED" w:rsidP="004D6F26">
      <w:pPr>
        <w:spacing w:after="0" w:line="360" w:lineRule="auto"/>
        <w:contextualSpacing/>
        <w:rPr>
          <w:rFonts w:ascii="Arial" w:eastAsia="Times New Roman" w:hAnsi="Arial" w:cs="Arial"/>
          <w:lang w:eastAsia="en-GB"/>
        </w:rPr>
      </w:pPr>
      <w:r w:rsidRPr="004D6F26">
        <w:rPr>
          <w:rFonts w:ascii="Arial" w:eastAsia="Times New Roman" w:hAnsi="Arial" w:cs="Arial"/>
          <w:lang w:eastAsia="en-GB"/>
        </w:rPr>
        <w:t xml:space="preserve">Scottish Opera General </w:t>
      </w:r>
      <w:r w:rsidR="00552960" w:rsidRPr="004D6F26">
        <w:rPr>
          <w:rFonts w:ascii="Arial" w:eastAsia="Times New Roman" w:hAnsi="Arial" w:cs="Arial"/>
          <w:lang w:eastAsia="en-GB"/>
        </w:rPr>
        <w:t xml:space="preserve">Director, </w:t>
      </w:r>
      <w:r w:rsidR="00552960" w:rsidRPr="004D6F26">
        <w:rPr>
          <w:rFonts w:ascii="Arial" w:eastAsia="Times New Roman" w:hAnsi="Arial" w:cs="Arial"/>
          <w:b/>
          <w:lang w:eastAsia="en-GB"/>
        </w:rPr>
        <w:t>Alex Reedijk</w:t>
      </w:r>
      <w:r w:rsidR="00552960" w:rsidRPr="004D6F26">
        <w:rPr>
          <w:rFonts w:ascii="Arial" w:eastAsia="Times New Roman" w:hAnsi="Arial" w:cs="Arial"/>
          <w:lang w:eastAsia="en-GB"/>
        </w:rPr>
        <w:t xml:space="preserve"> said: </w:t>
      </w:r>
      <w:r w:rsidR="00DD5BA4" w:rsidRPr="004D6F26">
        <w:rPr>
          <w:rFonts w:ascii="Arial" w:eastAsia="Times New Roman" w:hAnsi="Arial" w:cs="Arial"/>
          <w:lang w:eastAsia="en-GB"/>
        </w:rPr>
        <w:t xml:space="preserve">‘It’s something of a </w:t>
      </w:r>
      <w:r w:rsidR="004D6F26" w:rsidRPr="004D6F26">
        <w:rPr>
          <w:rFonts w:ascii="Arial" w:eastAsia="Times New Roman" w:hAnsi="Arial" w:cs="Arial"/>
          <w:lang w:eastAsia="en-GB"/>
        </w:rPr>
        <w:t>serendipitous</w:t>
      </w:r>
      <w:r w:rsidR="00DD5BA4" w:rsidRPr="004D6F26">
        <w:rPr>
          <w:rFonts w:ascii="Arial" w:eastAsia="Times New Roman" w:hAnsi="Arial" w:cs="Arial"/>
          <w:lang w:eastAsia="en-GB"/>
        </w:rPr>
        <w:t xml:space="preserve"> confluence that this year sees our 60</w:t>
      </w:r>
      <w:r w:rsidR="00DD5BA4" w:rsidRPr="004D6F26">
        <w:rPr>
          <w:rFonts w:ascii="Arial" w:eastAsia="Times New Roman" w:hAnsi="Arial" w:cs="Arial"/>
          <w:vertAlign w:val="superscript"/>
          <w:lang w:eastAsia="en-GB"/>
        </w:rPr>
        <w:t>th</w:t>
      </w:r>
      <w:r w:rsidR="004D3E24">
        <w:rPr>
          <w:rFonts w:ascii="Arial" w:eastAsia="Times New Roman" w:hAnsi="Arial" w:cs="Arial"/>
          <w:lang w:eastAsia="en-GB"/>
        </w:rPr>
        <w:t xml:space="preserve"> A</w:t>
      </w:r>
      <w:r w:rsidR="00DD5BA4" w:rsidRPr="004D6F26">
        <w:rPr>
          <w:rFonts w:ascii="Arial" w:eastAsia="Times New Roman" w:hAnsi="Arial" w:cs="Arial"/>
          <w:lang w:eastAsia="en-GB"/>
        </w:rPr>
        <w:t xml:space="preserve">nniversary, Sir David McVicar’s return to Scottish Opera and </w:t>
      </w:r>
      <w:r w:rsidR="00DD060E">
        <w:rPr>
          <w:rFonts w:ascii="Arial" w:eastAsia="Times New Roman" w:hAnsi="Arial" w:cs="Arial"/>
          <w:lang w:eastAsia="en-GB"/>
        </w:rPr>
        <w:t>the</w:t>
      </w:r>
      <w:r w:rsidR="004D6F26" w:rsidRPr="004D6F26">
        <w:rPr>
          <w:rFonts w:ascii="Arial" w:eastAsia="Times New Roman" w:hAnsi="Arial" w:cs="Arial"/>
          <w:lang w:eastAsia="en-GB"/>
        </w:rPr>
        <w:t xml:space="preserve"> staging of Puccini</w:t>
      </w:r>
      <w:r w:rsidR="007C4E2B">
        <w:rPr>
          <w:rFonts w:ascii="Arial" w:eastAsia="Times New Roman" w:hAnsi="Arial" w:cs="Arial"/>
          <w:lang w:eastAsia="en-GB"/>
        </w:rPr>
        <w:t xml:space="preserve">’s triptych </w:t>
      </w:r>
      <w:r w:rsidR="004D6F26" w:rsidRPr="004D6F26">
        <w:rPr>
          <w:rFonts w:ascii="Arial" w:eastAsia="Times New Roman" w:hAnsi="Arial" w:cs="Arial"/>
          <w:lang w:eastAsia="en-GB"/>
        </w:rPr>
        <w:t xml:space="preserve">by the Company for the very first time. What a </w:t>
      </w:r>
      <w:r w:rsidR="004D6F26" w:rsidRPr="004D6F26">
        <w:rPr>
          <w:rFonts w:ascii="Arial" w:eastAsia="Times New Roman" w:hAnsi="Arial" w:cs="Arial"/>
          <w:lang w:eastAsia="en-GB"/>
        </w:rPr>
        <w:lastRenderedPageBreak/>
        <w:t xml:space="preserve">way to celebrate our Diamond Anniversary!  We are so </w:t>
      </w:r>
      <w:r w:rsidR="004D6F26" w:rsidRPr="004D6F26">
        <w:rPr>
          <w:rFonts w:ascii="Arial" w:hAnsi="Arial" w:cs="Arial"/>
        </w:rPr>
        <w:t>excited to bring</w:t>
      </w:r>
      <w:r w:rsidR="00BC1183">
        <w:rPr>
          <w:rFonts w:ascii="Arial" w:hAnsi="Arial" w:cs="Arial"/>
        </w:rPr>
        <w:t xml:space="preserve"> these incredible</w:t>
      </w:r>
      <w:r w:rsidR="00186E63" w:rsidRPr="004D6F26">
        <w:rPr>
          <w:rFonts w:ascii="Arial" w:hAnsi="Arial" w:cs="Arial"/>
        </w:rPr>
        <w:t xml:space="preserve"> operas </w:t>
      </w:r>
      <w:r w:rsidR="004D6F26" w:rsidRPr="004D6F26">
        <w:rPr>
          <w:rFonts w:ascii="Arial" w:hAnsi="Arial" w:cs="Arial"/>
        </w:rPr>
        <w:t xml:space="preserve">to </w:t>
      </w:r>
      <w:r w:rsidR="00401704">
        <w:rPr>
          <w:rFonts w:ascii="Arial" w:hAnsi="Arial" w:cs="Arial"/>
        </w:rPr>
        <w:t xml:space="preserve">Glasgow and Edinburgh, where </w:t>
      </w:r>
      <w:r w:rsidR="004D6F26" w:rsidRPr="004D6F26">
        <w:rPr>
          <w:rFonts w:ascii="Arial" w:eastAsia="Times New Roman" w:hAnsi="Arial" w:cs="Arial"/>
          <w:lang w:eastAsia="en-GB"/>
        </w:rPr>
        <w:t xml:space="preserve">audiences can expect a truly memorable theatrical experience and the chance to hear all three </w:t>
      </w:r>
      <w:r w:rsidR="00DD060E">
        <w:rPr>
          <w:rFonts w:ascii="Arial" w:eastAsia="Times New Roman" w:hAnsi="Arial" w:cs="Arial"/>
          <w:lang w:eastAsia="en-GB"/>
        </w:rPr>
        <w:t xml:space="preserve">glorious </w:t>
      </w:r>
      <w:r w:rsidR="004D6F26" w:rsidRPr="004D6F26">
        <w:rPr>
          <w:rFonts w:ascii="Arial" w:eastAsia="Times New Roman" w:hAnsi="Arial" w:cs="Arial"/>
          <w:lang w:eastAsia="en-GB"/>
        </w:rPr>
        <w:t xml:space="preserve">operas in one night.’ </w:t>
      </w:r>
    </w:p>
    <w:p w:rsidR="001609F6" w:rsidRDefault="001609F6" w:rsidP="00D42FE1">
      <w:pPr>
        <w:spacing w:after="0" w:line="360" w:lineRule="auto"/>
        <w:contextualSpacing/>
        <w:rPr>
          <w:rFonts w:ascii="Arial" w:eastAsia="Times New Roman" w:hAnsi="Arial" w:cs="Arial"/>
          <w:color w:val="FF0000"/>
          <w:lang w:eastAsia="en-GB"/>
        </w:rPr>
      </w:pPr>
    </w:p>
    <w:p w:rsidR="001609F6" w:rsidRPr="00FB13E2" w:rsidRDefault="001609F6" w:rsidP="001609F6">
      <w:pPr>
        <w:spacing w:after="240" w:line="360" w:lineRule="auto"/>
        <w:contextualSpacing/>
        <w:rPr>
          <w:rFonts w:ascii="Times New Roman" w:eastAsia="Times New Roman" w:hAnsi="Times New Roman" w:cs="Times New Roman"/>
          <w:sz w:val="24"/>
          <w:szCs w:val="24"/>
          <w:lang w:eastAsia="en-GB"/>
        </w:rPr>
      </w:pPr>
      <w:r w:rsidRPr="00FC2659">
        <w:rPr>
          <w:rFonts w:ascii="Arial" w:eastAsia="Times New Roman" w:hAnsi="Arial" w:cs="Arial"/>
          <w:lang w:eastAsia="en-GB"/>
        </w:rPr>
        <w:t xml:space="preserve">The Company recently launched new </w:t>
      </w:r>
      <w:r>
        <w:rPr>
          <w:rFonts w:ascii="Arial" w:eastAsia="Times New Roman" w:hAnsi="Arial" w:cs="Arial"/>
          <w:color w:val="202122"/>
          <w:lang w:eastAsia="en-GB"/>
        </w:rPr>
        <w:t>afternoon A</w:t>
      </w:r>
      <w:r w:rsidR="00DD060E">
        <w:rPr>
          <w:rFonts w:ascii="Arial" w:eastAsia="Times New Roman" w:hAnsi="Arial" w:cs="Arial"/>
          <w:color w:val="202122"/>
          <w:lang w:eastAsia="en-GB"/>
        </w:rPr>
        <w:t>ccess</w:t>
      </w:r>
      <w:r w:rsidRPr="00FC2659">
        <w:rPr>
          <w:rFonts w:ascii="Arial" w:eastAsia="Times New Roman" w:hAnsi="Arial" w:cs="Arial"/>
          <w:color w:val="202122"/>
          <w:lang w:eastAsia="en-GB"/>
        </w:rPr>
        <w:t xml:space="preserve"> shows to </w:t>
      </w:r>
      <w:r>
        <w:rPr>
          <w:rFonts w:ascii="Arial" w:eastAsia="Times New Roman" w:hAnsi="Arial" w:cs="Arial"/>
          <w:color w:val="202122"/>
          <w:lang w:eastAsia="en-GB"/>
        </w:rPr>
        <w:t xml:space="preserve">allow </w:t>
      </w:r>
      <w:r w:rsidRPr="00FC2659">
        <w:rPr>
          <w:rFonts w:ascii="Arial" w:eastAsia="Times New Roman" w:hAnsi="Arial" w:cs="Arial"/>
          <w:color w:val="202122"/>
          <w:lang w:eastAsia="en-GB"/>
        </w:rPr>
        <w:t>audience members the flexibility and freedom to relax and move about as required during performances.</w:t>
      </w:r>
      <w:r>
        <w:rPr>
          <w:rFonts w:ascii="Arial" w:eastAsia="Times New Roman" w:hAnsi="Arial" w:cs="Arial"/>
          <w:color w:val="202122"/>
          <w:lang w:eastAsia="en-GB"/>
        </w:rPr>
        <w:t xml:space="preserve"> This</w:t>
      </w:r>
      <w:r w:rsidR="00DD060E">
        <w:rPr>
          <w:rFonts w:ascii="Arial" w:eastAsia="Times New Roman" w:hAnsi="Arial" w:cs="Arial"/>
          <w:color w:val="202122"/>
          <w:lang w:eastAsia="en-GB"/>
        </w:rPr>
        <w:t xml:space="preserve"> Season there will be Access</w:t>
      </w:r>
      <w:r>
        <w:rPr>
          <w:rFonts w:ascii="Arial" w:eastAsia="Times New Roman" w:hAnsi="Arial" w:cs="Arial"/>
          <w:color w:val="202122"/>
          <w:lang w:eastAsia="en-GB"/>
        </w:rPr>
        <w:t xml:space="preserve"> performances (</w:t>
      </w:r>
      <w:r w:rsidRPr="002A0283">
        <w:rPr>
          <w:rFonts w:ascii="Arial" w:eastAsia="Times New Roman" w:hAnsi="Arial" w:cs="Arial"/>
          <w:color w:val="202122"/>
          <w:lang w:eastAsia="en-GB"/>
        </w:rPr>
        <w:t xml:space="preserve">supported by </w:t>
      </w:r>
      <w:r w:rsidRPr="00C27570">
        <w:rPr>
          <w:rFonts w:ascii="Arial" w:eastAsia="Times New Roman" w:hAnsi="Arial" w:cs="Arial"/>
          <w:b/>
          <w:bCs/>
          <w:color w:val="202122"/>
          <w:lang w:eastAsia="en-GB"/>
        </w:rPr>
        <w:t>Scottish Opera's Education Angels</w:t>
      </w:r>
      <w:r>
        <w:rPr>
          <w:rFonts w:ascii="Times New Roman" w:eastAsia="Times New Roman" w:hAnsi="Times New Roman" w:cs="Times New Roman"/>
          <w:sz w:val="24"/>
          <w:szCs w:val="24"/>
          <w:lang w:eastAsia="en-GB"/>
        </w:rPr>
        <w:t xml:space="preserve">) </w:t>
      </w:r>
      <w:r>
        <w:rPr>
          <w:rFonts w:ascii="Arial" w:eastAsia="Times New Roman" w:hAnsi="Arial" w:cs="Arial"/>
          <w:color w:val="202122"/>
          <w:lang w:eastAsia="en-GB"/>
        </w:rPr>
        <w:t xml:space="preserve">of </w:t>
      </w:r>
      <w:r w:rsidRPr="00FB13E2">
        <w:rPr>
          <w:rFonts w:ascii="Arial" w:eastAsia="Times New Roman" w:hAnsi="Arial" w:cs="Arial"/>
          <w:i/>
          <w:color w:val="202122"/>
          <w:lang w:eastAsia="en-GB"/>
        </w:rPr>
        <w:t>Gianni Schicchi</w:t>
      </w:r>
      <w:r>
        <w:rPr>
          <w:rFonts w:ascii="Arial" w:eastAsia="Times New Roman" w:hAnsi="Arial" w:cs="Arial"/>
          <w:color w:val="202122"/>
          <w:lang w:eastAsia="en-GB"/>
        </w:rPr>
        <w:t xml:space="preserve"> i</w:t>
      </w:r>
      <w:r w:rsidR="00DD060E">
        <w:rPr>
          <w:rFonts w:ascii="Arial" w:eastAsia="Times New Roman" w:hAnsi="Arial" w:cs="Arial"/>
          <w:color w:val="202122"/>
          <w:lang w:eastAsia="en-GB"/>
        </w:rPr>
        <w:t xml:space="preserve">n Glasgow and Edinburgh. </w:t>
      </w:r>
    </w:p>
    <w:p w:rsidR="001609F6" w:rsidRPr="00FC2659" w:rsidRDefault="001609F6" w:rsidP="001609F6">
      <w:pPr>
        <w:spacing w:after="0" w:line="360" w:lineRule="auto"/>
        <w:contextualSpacing/>
        <w:rPr>
          <w:rFonts w:ascii="Arial" w:eastAsia="Times New Roman" w:hAnsi="Arial" w:cs="Arial"/>
          <w:color w:val="202122"/>
          <w:lang w:eastAsia="en-GB"/>
        </w:rPr>
      </w:pPr>
    </w:p>
    <w:p w:rsidR="001609F6" w:rsidRDefault="001609F6" w:rsidP="001609F6">
      <w:pPr>
        <w:spacing w:after="0" w:line="360" w:lineRule="auto"/>
        <w:contextualSpacing/>
        <w:rPr>
          <w:rFonts w:ascii="Arial" w:eastAsia="Times New Roman" w:hAnsi="Arial" w:cs="Arial"/>
          <w:lang w:eastAsia="en-GB"/>
        </w:rPr>
      </w:pPr>
      <w:r w:rsidRPr="00FC2659">
        <w:rPr>
          <w:rFonts w:ascii="Arial" w:eastAsia="Times New Roman" w:hAnsi="Arial" w:cs="Arial"/>
          <w:color w:val="202122"/>
          <w:lang w:eastAsia="en-GB"/>
        </w:rPr>
        <w:t>With Dementia Friendly values at their core, these shorter pe</w:t>
      </w:r>
      <w:r>
        <w:rPr>
          <w:rFonts w:ascii="Arial" w:eastAsia="Times New Roman" w:hAnsi="Arial" w:cs="Arial"/>
          <w:color w:val="202122"/>
          <w:lang w:eastAsia="en-GB"/>
        </w:rPr>
        <w:t>rformances (under two hours including</w:t>
      </w:r>
      <w:r w:rsidRPr="00FC2659">
        <w:rPr>
          <w:rFonts w:ascii="Arial" w:eastAsia="Times New Roman" w:hAnsi="Arial" w:cs="Arial"/>
          <w:color w:val="202122"/>
          <w:lang w:eastAsia="en-GB"/>
        </w:rPr>
        <w:t xml:space="preserve"> an interval) are open to all, whether you’re recovering from an operation, have breathing difficulties, are living with dementia, have a young baby or on the autism spectrum. </w:t>
      </w:r>
      <w:r w:rsidRPr="00FC2659">
        <w:rPr>
          <w:rFonts w:ascii="Arial" w:eastAsia="Times New Roman" w:hAnsi="Arial" w:cs="Arial"/>
          <w:lang w:eastAsia="en-GB"/>
        </w:rPr>
        <w:t xml:space="preserve"> </w:t>
      </w:r>
    </w:p>
    <w:p w:rsidR="001609F6" w:rsidRPr="00FC2659" w:rsidRDefault="001609F6" w:rsidP="001609F6">
      <w:pPr>
        <w:spacing w:after="0" w:line="360" w:lineRule="auto"/>
        <w:contextualSpacing/>
        <w:rPr>
          <w:rFonts w:ascii="Arial" w:eastAsia="Times New Roman" w:hAnsi="Arial" w:cs="Arial"/>
          <w:lang w:eastAsia="en-GB"/>
        </w:rPr>
      </w:pPr>
    </w:p>
    <w:p w:rsidR="001609F6" w:rsidRPr="00FC2659" w:rsidRDefault="001609F6" w:rsidP="001609F6">
      <w:pPr>
        <w:spacing w:after="0" w:line="360" w:lineRule="auto"/>
        <w:contextualSpacing/>
        <w:textAlignment w:val="baseline"/>
        <w:rPr>
          <w:rFonts w:ascii="Arial" w:eastAsia="Times New Roman" w:hAnsi="Arial" w:cs="Arial"/>
          <w:color w:val="202122"/>
          <w:lang w:eastAsia="en-GB"/>
        </w:rPr>
      </w:pPr>
      <w:r>
        <w:rPr>
          <w:rFonts w:ascii="Arial" w:eastAsia="Times New Roman" w:hAnsi="Arial" w:cs="Arial"/>
          <w:color w:val="202122"/>
          <w:lang w:eastAsia="en-GB"/>
        </w:rPr>
        <w:t>The Access performances, w</w:t>
      </w:r>
      <w:bookmarkStart w:id="1" w:name="_GoBack"/>
      <w:bookmarkEnd w:id="1"/>
      <w:r>
        <w:rPr>
          <w:rFonts w:ascii="Arial" w:eastAsia="Times New Roman" w:hAnsi="Arial" w:cs="Arial"/>
          <w:color w:val="202122"/>
          <w:lang w:eastAsia="en-GB"/>
        </w:rPr>
        <w:t xml:space="preserve">hich include a presenter to help guide audiences through the story, are conducted by Head of Music </w:t>
      </w:r>
      <w:r w:rsidRPr="0006043A">
        <w:rPr>
          <w:rFonts w:ascii="Arial" w:eastAsia="Times New Roman" w:hAnsi="Arial" w:cs="Arial"/>
          <w:b/>
          <w:color w:val="202122"/>
          <w:lang w:eastAsia="en-GB"/>
        </w:rPr>
        <w:t>Derek Clark</w:t>
      </w:r>
      <w:r w:rsidRPr="00FC2659">
        <w:rPr>
          <w:rFonts w:ascii="Arial" w:eastAsia="Times New Roman" w:hAnsi="Arial" w:cs="Arial"/>
          <w:color w:val="202122"/>
          <w:lang w:eastAsia="en-GB"/>
        </w:rPr>
        <w:t xml:space="preserve">, </w:t>
      </w:r>
      <w:r>
        <w:rPr>
          <w:rFonts w:ascii="Arial" w:eastAsia="Times New Roman" w:hAnsi="Arial" w:cs="Arial"/>
          <w:color w:val="202122"/>
          <w:lang w:eastAsia="en-GB"/>
        </w:rPr>
        <w:t xml:space="preserve">and performed by a </w:t>
      </w:r>
      <w:r w:rsidRPr="00FC2659">
        <w:rPr>
          <w:rFonts w:ascii="Arial" w:eastAsia="Times New Roman" w:hAnsi="Arial" w:cs="Arial"/>
          <w:color w:val="202122"/>
          <w:lang w:eastAsia="en-GB"/>
        </w:rPr>
        <w:t>cast of singers. Doors open 45 minutes before the start time</w:t>
      </w:r>
      <w:r>
        <w:rPr>
          <w:rFonts w:ascii="Arial" w:eastAsia="Times New Roman" w:hAnsi="Arial" w:cs="Arial"/>
          <w:color w:val="202122"/>
          <w:lang w:eastAsia="en-GB"/>
        </w:rPr>
        <w:t xml:space="preserve"> so </w:t>
      </w:r>
      <w:r w:rsidR="00E5508E">
        <w:rPr>
          <w:rFonts w:ascii="Arial" w:eastAsia="Times New Roman" w:hAnsi="Arial" w:cs="Arial"/>
          <w:color w:val="202122"/>
          <w:lang w:eastAsia="en-GB"/>
        </w:rPr>
        <w:t>there is</w:t>
      </w:r>
      <w:r>
        <w:rPr>
          <w:rFonts w:ascii="Arial" w:eastAsia="Times New Roman" w:hAnsi="Arial" w:cs="Arial"/>
          <w:color w:val="202122"/>
          <w:lang w:eastAsia="en-GB"/>
        </w:rPr>
        <w:t xml:space="preserve"> no need to rush, b</w:t>
      </w:r>
      <w:r w:rsidRPr="00FC2659">
        <w:rPr>
          <w:rFonts w:ascii="Arial" w:eastAsia="Times New Roman" w:hAnsi="Arial" w:cs="Arial"/>
          <w:color w:val="202122"/>
          <w:lang w:eastAsia="en-GB"/>
        </w:rPr>
        <w:t>righter lighting level</w:t>
      </w:r>
      <w:r>
        <w:rPr>
          <w:rFonts w:ascii="Arial" w:eastAsia="Times New Roman" w:hAnsi="Arial" w:cs="Arial"/>
          <w:color w:val="202122"/>
          <w:lang w:eastAsia="en-GB"/>
        </w:rPr>
        <w:t xml:space="preserve">s than usual in the auditorium </w:t>
      </w:r>
      <w:r w:rsidRPr="00FC2659">
        <w:rPr>
          <w:rFonts w:ascii="Arial" w:eastAsia="Times New Roman" w:hAnsi="Arial" w:cs="Arial"/>
          <w:color w:val="202122"/>
          <w:lang w:eastAsia="en-GB"/>
        </w:rPr>
        <w:t>and there are television screens around the theatre</w:t>
      </w:r>
      <w:r w:rsidR="008D1B90">
        <w:rPr>
          <w:rFonts w:ascii="Arial" w:eastAsia="Times New Roman" w:hAnsi="Arial" w:cs="Arial"/>
          <w:color w:val="202122"/>
          <w:lang w:eastAsia="en-GB"/>
        </w:rPr>
        <w:t xml:space="preserve"> for those who </w:t>
      </w:r>
      <w:r>
        <w:rPr>
          <w:rFonts w:ascii="Arial" w:eastAsia="Times New Roman" w:hAnsi="Arial" w:cs="Arial"/>
          <w:color w:val="202122"/>
          <w:lang w:eastAsia="en-GB"/>
        </w:rPr>
        <w:t>prefer to watch in the lobby</w:t>
      </w:r>
      <w:r w:rsidRPr="00FC2659">
        <w:rPr>
          <w:rFonts w:ascii="Arial" w:eastAsia="Times New Roman" w:hAnsi="Arial" w:cs="Arial"/>
          <w:color w:val="202122"/>
          <w:lang w:eastAsia="en-GB"/>
        </w:rPr>
        <w:t xml:space="preserve"> or sit in a quiet area. </w:t>
      </w:r>
    </w:p>
    <w:p w:rsidR="001609F6" w:rsidRDefault="001609F6" w:rsidP="001609F6">
      <w:pPr>
        <w:spacing w:after="0" w:line="360" w:lineRule="auto"/>
        <w:contextualSpacing/>
        <w:rPr>
          <w:rFonts w:ascii="Times New Roman" w:eastAsia="Times New Roman" w:hAnsi="Times New Roman" w:cs="Times New Roman"/>
          <w:sz w:val="24"/>
          <w:szCs w:val="24"/>
          <w:lang w:eastAsia="en-GB"/>
        </w:rPr>
      </w:pPr>
    </w:p>
    <w:p w:rsidR="001609F6" w:rsidRPr="00534448" w:rsidRDefault="001609F6" w:rsidP="001609F6">
      <w:pPr>
        <w:spacing w:after="0" w:line="360" w:lineRule="auto"/>
        <w:contextualSpacing/>
        <w:rPr>
          <w:rFonts w:ascii="Arial" w:eastAsia="Times New Roman" w:hAnsi="Arial" w:cs="Arial"/>
          <w:color w:val="202122"/>
          <w:lang w:eastAsia="en-GB"/>
        </w:rPr>
      </w:pPr>
      <w:r>
        <w:rPr>
          <w:rFonts w:ascii="Arial" w:eastAsia="Times New Roman" w:hAnsi="Arial" w:cs="Arial"/>
          <w:color w:val="202122"/>
          <w:lang w:eastAsia="en-GB"/>
        </w:rPr>
        <w:t xml:space="preserve">Half-hour pre-show talks, delving into the detail of </w:t>
      </w:r>
      <w:r w:rsidRPr="007818B7">
        <w:rPr>
          <w:rFonts w:ascii="Arial" w:eastAsia="Times New Roman" w:hAnsi="Arial" w:cs="Arial"/>
          <w:i/>
          <w:color w:val="202122"/>
          <w:lang w:eastAsia="en-GB"/>
        </w:rPr>
        <w:t>Il trittico</w:t>
      </w:r>
      <w:r>
        <w:rPr>
          <w:rFonts w:ascii="Arial" w:eastAsia="Times New Roman" w:hAnsi="Arial" w:cs="Arial"/>
          <w:color w:val="202122"/>
          <w:lang w:eastAsia="en-GB"/>
        </w:rPr>
        <w:t xml:space="preserve"> are also available this season. Those who </w:t>
      </w:r>
      <w:r>
        <w:rPr>
          <w:rFonts w:ascii="Arial" w:eastAsia="Times New Roman" w:hAnsi="Arial" w:cs="Arial"/>
          <w:color w:val="1D1C1D"/>
          <w:lang w:eastAsia="en-GB"/>
        </w:rPr>
        <w:t>are visually impaired can take advantage of audio-described performances, where a</w:t>
      </w:r>
      <w:r w:rsidRPr="00FB13E2">
        <w:rPr>
          <w:rFonts w:ascii="Arial" w:eastAsia="Times New Roman" w:hAnsi="Arial" w:cs="Arial"/>
          <w:color w:val="1D1C1D"/>
          <w:lang w:eastAsia="en-GB"/>
        </w:rPr>
        <w:t xml:space="preserve"> live commentary</w:t>
      </w:r>
      <w:r>
        <w:rPr>
          <w:rFonts w:ascii="Arial" w:eastAsia="Times New Roman" w:hAnsi="Arial" w:cs="Arial"/>
          <w:color w:val="1D1C1D"/>
          <w:lang w:eastAsia="en-GB"/>
        </w:rPr>
        <w:t xml:space="preserve"> is provided, </w:t>
      </w:r>
      <w:r w:rsidRPr="00FB13E2">
        <w:rPr>
          <w:rFonts w:ascii="Arial" w:eastAsia="Times New Roman" w:hAnsi="Arial" w:cs="Arial"/>
          <w:color w:val="1D1C1D"/>
          <w:lang w:eastAsia="en-GB"/>
        </w:rPr>
        <w:t xml:space="preserve">describing the action on stage without compromising the music. As part of the </w:t>
      </w:r>
      <w:r w:rsidR="00313163" w:rsidRPr="00FB13E2">
        <w:rPr>
          <w:rFonts w:ascii="Arial" w:eastAsia="Times New Roman" w:hAnsi="Arial" w:cs="Arial"/>
          <w:color w:val="1D1C1D"/>
          <w:lang w:eastAsia="en-GB"/>
        </w:rPr>
        <w:t>experience,</w:t>
      </w:r>
      <w:r w:rsidRPr="00FB13E2">
        <w:rPr>
          <w:rFonts w:ascii="Arial" w:eastAsia="Times New Roman" w:hAnsi="Arial" w:cs="Arial"/>
          <w:color w:val="1D1C1D"/>
          <w:lang w:eastAsia="en-GB"/>
        </w:rPr>
        <w:t xml:space="preserve"> a rec</w:t>
      </w:r>
      <w:r w:rsidR="008D1B90">
        <w:rPr>
          <w:rFonts w:ascii="Arial" w:eastAsia="Times New Roman" w:hAnsi="Arial" w:cs="Arial"/>
          <w:color w:val="1D1C1D"/>
          <w:lang w:eastAsia="en-GB"/>
        </w:rPr>
        <w:t>orde</w:t>
      </w:r>
      <w:r w:rsidR="009E04BE">
        <w:rPr>
          <w:rFonts w:ascii="Arial" w:eastAsia="Times New Roman" w:hAnsi="Arial" w:cs="Arial"/>
          <w:color w:val="1D1C1D"/>
          <w:lang w:eastAsia="en-GB"/>
        </w:rPr>
        <w:t xml:space="preserve">d introduction to the operas is </w:t>
      </w:r>
      <w:r w:rsidRPr="00FB13E2">
        <w:rPr>
          <w:rFonts w:ascii="Arial" w:eastAsia="Times New Roman" w:hAnsi="Arial" w:cs="Arial"/>
          <w:color w:val="1D1C1D"/>
          <w:lang w:eastAsia="en-GB"/>
        </w:rPr>
        <w:t>provided in advance, and there is a free Touch Tour of the set and a live audio introduction before the start of the performance.</w:t>
      </w:r>
    </w:p>
    <w:p w:rsidR="00D42FE1" w:rsidRPr="00552960" w:rsidRDefault="00D42FE1" w:rsidP="00D42FE1">
      <w:pPr>
        <w:spacing w:after="0" w:line="360" w:lineRule="auto"/>
        <w:contextualSpacing/>
        <w:rPr>
          <w:rFonts w:ascii="Arial" w:eastAsia="Times New Roman" w:hAnsi="Arial" w:cs="Arial"/>
          <w:i/>
          <w:color w:val="000000"/>
          <w:lang w:eastAsia="en-GB"/>
        </w:rPr>
      </w:pPr>
    </w:p>
    <w:p w:rsidR="00D42FE1" w:rsidRPr="00552960" w:rsidRDefault="0047522D" w:rsidP="00D42FE1">
      <w:pPr>
        <w:spacing w:before="240" w:after="240" w:line="360" w:lineRule="auto"/>
        <w:contextualSpacing/>
        <w:rPr>
          <w:rFonts w:ascii="Arial" w:hAnsi="Arial" w:cs="Arial"/>
          <w:bCs/>
          <w:color w:val="000000"/>
        </w:rPr>
      </w:pPr>
      <w:r w:rsidRPr="007818B7">
        <w:rPr>
          <w:rFonts w:ascii="Arial" w:eastAsia="Times New Roman" w:hAnsi="Arial" w:cs="Arial"/>
          <w:i/>
          <w:color w:val="202122"/>
          <w:lang w:eastAsia="en-GB"/>
        </w:rPr>
        <w:t>Il trittico</w:t>
      </w:r>
      <w:r>
        <w:rPr>
          <w:rFonts w:ascii="Arial" w:eastAsia="Times New Roman" w:hAnsi="Arial" w:cs="Arial"/>
          <w:color w:val="202122"/>
          <w:lang w:eastAsia="en-GB"/>
        </w:rPr>
        <w:t xml:space="preserve"> </w:t>
      </w:r>
      <w:r w:rsidR="00D42FE1" w:rsidRPr="00552960">
        <w:rPr>
          <w:rFonts w:ascii="Arial" w:eastAsia="Times New Roman" w:hAnsi="Arial" w:cs="Arial"/>
          <w:color w:val="000000"/>
          <w:lang w:eastAsia="en-GB"/>
        </w:rPr>
        <w:t xml:space="preserve">is supported by </w:t>
      </w:r>
      <w:r w:rsidR="00D42FE1" w:rsidRPr="00552960">
        <w:rPr>
          <w:rFonts w:ascii="Arial" w:eastAsia="Times New Roman" w:hAnsi="Arial" w:cs="Arial"/>
          <w:b/>
          <w:color w:val="000000"/>
          <w:lang w:eastAsia="en-GB"/>
        </w:rPr>
        <w:t>Dunard Fund</w:t>
      </w:r>
      <w:r w:rsidR="00D42FE1" w:rsidRPr="00552960">
        <w:rPr>
          <w:rFonts w:ascii="Arial" w:eastAsia="Times New Roman" w:hAnsi="Arial" w:cs="Arial"/>
          <w:color w:val="000000"/>
          <w:lang w:eastAsia="en-GB"/>
        </w:rPr>
        <w:t xml:space="preserve">, </w:t>
      </w:r>
      <w:r w:rsidR="00D42FE1" w:rsidRPr="00552960">
        <w:rPr>
          <w:rFonts w:ascii="Arial" w:hAnsi="Arial" w:cs="Arial"/>
          <w:b/>
          <w:bCs/>
          <w:color w:val="000000"/>
        </w:rPr>
        <w:t>The Alexander Gibson Circle</w:t>
      </w:r>
      <w:r w:rsidR="00D42FE1" w:rsidRPr="00552960">
        <w:rPr>
          <w:rFonts w:ascii="Arial" w:hAnsi="Arial" w:cs="Arial"/>
          <w:b/>
          <w:color w:val="000000"/>
        </w:rPr>
        <w:t xml:space="preserve">, </w:t>
      </w:r>
      <w:r w:rsidR="00D42FE1" w:rsidRPr="00552960">
        <w:rPr>
          <w:rFonts w:ascii="Arial" w:hAnsi="Arial" w:cs="Arial"/>
          <w:b/>
          <w:bCs/>
          <w:color w:val="000000"/>
        </w:rPr>
        <w:t>Scottish Opera’s ‘Play a Supporting Role’ Appea</w:t>
      </w:r>
      <w:r w:rsidR="00D42FE1" w:rsidRPr="00552960">
        <w:rPr>
          <w:rFonts w:ascii="Arial" w:hAnsi="Arial" w:cs="Arial"/>
          <w:b/>
          <w:color w:val="000000"/>
        </w:rPr>
        <w:t>l</w:t>
      </w:r>
      <w:r w:rsidR="00D42FE1" w:rsidRPr="00552960">
        <w:rPr>
          <w:rFonts w:ascii="Arial" w:hAnsi="Arial" w:cs="Arial"/>
          <w:color w:val="000000"/>
        </w:rPr>
        <w:t xml:space="preserve">, and </w:t>
      </w:r>
      <w:r w:rsidR="00D42FE1" w:rsidRPr="00552960">
        <w:rPr>
          <w:rFonts w:ascii="Arial" w:hAnsi="Arial" w:cs="Arial"/>
          <w:b/>
          <w:bCs/>
          <w:color w:val="000000"/>
        </w:rPr>
        <w:t>The Scottish Opera Endowment Trust</w:t>
      </w:r>
      <w:r w:rsidR="00D42FE1" w:rsidRPr="00552960">
        <w:rPr>
          <w:rFonts w:ascii="Arial" w:hAnsi="Arial" w:cs="Arial"/>
          <w:bCs/>
          <w:color w:val="000000"/>
        </w:rPr>
        <w:t>.</w:t>
      </w:r>
    </w:p>
    <w:p w:rsidR="00052231" w:rsidRPr="00052231" w:rsidRDefault="00052231" w:rsidP="00052231">
      <w:pPr>
        <w:pStyle w:val="NormalWeb"/>
        <w:spacing w:line="276" w:lineRule="auto"/>
        <w:jc w:val="both"/>
        <w:rPr>
          <w:rFonts w:ascii="Arial" w:hAnsi="Arial" w:cs="Arial"/>
          <w:sz w:val="22"/>
          <w:szCs w:val="22"/>
        </w:rPr>
      </w:pPr>
      <w:r w:rsidRPr="00052231">
        <w:rPr>
          <w:rFonts w:ascii="Arial" w:hAnsi="Arial" w:cs="Arial"/>
          <w:sz w:val="22"/>
          <w:szCs w:val="22"/>
        </w:rPr>
        <w:t>-ENDS-</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rPr>
        <w:t xml:space="preserve">You can follow Scottish Opera on Facebook, Twitter and Instagram </w:t>
      </w:r>
      <w:r w:rsidRPr="00052231">
        <w:rPr>
          <w:rStyle w:val="Strong"/>
          <w:rFonts w:ascii="Arial" w:hAnsi="Arial" w:cs="Arial"/>
          <w:sz w:val="22"/>
          <w:szCs w:val="22"/>
        </w:rPr>
        <w:t>@ScottishOpera</w:t>
      </w:r>
    </w:p>
    <w:p w:rsidR="00FF6B3A" w:rsidRDefault="007160E7" w:rsidP="00052231">
      <w:pPr>
        <w:pStyle w:val="NormalWeb"/>
        <w:spacing w:before="240" w:beforeAutospacing="0" w:line="360" w:lineRule="auto"/>
        <w:rPr>
          <w:rStyle w:val="Hyperlink"/>
          <w:rFonts w:ascii="Arial" w:hAnsi="Arial" w:cs="Arial"/>
          <w:sz w:val="22"/>
          <w:szCs w:val="22"/>
        </w:rPr>
      </w:pPr>
      <w:hyperlink r:id="rId7" w:history="1">
        <w:r w:rsidR="00052231" w:rsidRPr="00052231">
          <w:rPr>
            <w:rStyle w:val="Hyperlink"/>
            <w:rFonts w:ascii="Arial" w:hAnsi="Arial" w:cs="Arial"/>
            <w:sz w:val="22"/>
            <w:szCs w:val="22"/>
          </w:rPr>
          <w:t>www.scottishopera.org.uk</w:t>
        </w:r>
      </w:hyperlink>
    </w:p>
    <w:p w:rsidR="00BC1183" w:rsidRPr="00BC1183" w:rsidRDefault="0047522D" w:rsidP="00052231">
      <w:pPr>
        <w:pStyle w:val="NormalWeb"/>
        <w:spacing w:before="240" w:beforeAutospacing="0" w:line="360" w:lineRule="auto"/>
        <w:rPr>
          <w:rStyle w:val="Hyperlink"/>
          <w:rFonts w:ascii="Arial" w:hAnsi="Arial" w:cs="Arial"/>
          <w:b/>
          <w:sz w:val="22"/>
          <w:szCs w:val="22"/>
        </w:rPr>
      </w:pPr>
      <w:r>
        <w:rPr>
          <w:rStyle w:val="Hyperlink"/>
          <w:rFonts w:ascii="Arial" w:hAnsi="Arial" w:cs="Arial"/>
          <w:b/>
          <w:sz w:val="22"/>
          <w:szCs w:val="22"/>
        </w:rPr>
        <w:t>Creatives</w:t>
      </w:r>
    </w:p>
    <w:p w:rsidR="00BC1183" w:rsidRPr="00FF6B3A" w:rsidRDefault="00BC1183" w:rsidP="00BC1183">
      <w:pPr>
        <w:shd w:val="clear" w:color="auto" w:fill="FFFFFF"/>
        <w:spacing w:after="100" w:afterAutospacing="1" w:line="360" w:lineRule="auto"/>
        <w:contextualSpacing/>
        <w:rPr>
          <w:rFonts w:ascii="Arial" w:eastAsia="Times New Roman" w:hAnsi="Arial" w:cs="Arial"/>
        </w:rPr>
      </w:pPr>
      <w:r w:rsidRPr="00FF6B3A">
        <w:rPr>
          <w:rFonts w:ascii="Arial" w:eastAsia="Times New Roman" w:hAnsi="Arial" w:cs="Arial"/>
        </w:rPr>
        <w:t>Conductor</w:t>
      </w:r>
      <w:r>
        <w:rPr>
          <w:rFonts w:ascii="Arial" w:eastAsia="Times New Roman" w:hAnsi="Arial" w:cs="Arial"/>
        </w:rPr>
        <w:tab/>
      </w:r>
      <w:r>
        <w:rPr>
          <w:rFonts w:ascii="Arial" w:eastAsia="Times New Roman" w:hAnsi="Arial" w:cs="Arial"/>
        </w:rPr>
        <w:tab/>
      </w:r>
      <w:r w:rsidRPr="00FF6B3A">
        <w:rPr>
          <w:rFonts w:ascii="Arial" w:eastAsia="Times New Roman" w:hAnsi="Arial" w:cs="Arial"/>
          <w:b/>
        </w:rPr>
        <w:t>Stuart Stratford</w:t>
      </w:r>
      <w:r w:rsidRPr="00FF6B3A">
        <w:rPr>
          <w:rFonts w:ascii="Arial" w:eastAsia="Times New Roman" w:hAnsi="Arial" w:cs="Arial"/>
        </w:rPr>
        <w:t xml:space="preserve"> </w:t>
      </w:r>
    </w:p>
    <w:p w:rsidR="00BC1183" w:rsidRPr="00FF6B3A" w:rsidRDefault="00BC1183" w:rsidP="00BC1183">
      <w:pPr>
        <w:shd w:val="clear" w:color="auto" w:fill="FFFFFF"/>
        <w:spacing w:after="100" w:afterAutospacing="1" w:line="360" w:lineRule="auto"/>
        <w:contextualSpacing/>
        <w:rPr>
          <w:rFonts w:ascii="Arial" w:eastAsia="Times New Roman" w:hAnsi="Arial" w:cs="Arial"/>
        </w:rPr>
      </w:pPr>
      <w:r w:rsidRPr="00FF6B3A">
        <w:rPr>
          <w:rFonts w:ascii="Arial" w:eastAsia="Times New Roman" w:hAnsi="Arial" w:cs="Arial"/>
        </w:rPr>
        <w:t xml:space="preserve">Director </w:t>
      </w:r>
      <w:r w:rsidRPr="00FF6B3A">
        <w:rPr>
          <w:rFonts w:ascii="Arial" w:eastAsia="Times New Roman" w:hAnsi="Arial" w:cs="Arial"/>
        </w:rPr>
        <w:tab/>
      </w:r>
      <w:r w:rsidRPr="00FF6B3A">
        <w:rPr>
          <w:rFonts w:ascii="Arial" w:eastAsia="Times New Roman" w:hAnsi="Arial" w:cs="Arial"/>
        </w:rPr>
        <w:tab/>
      </w:r>
      <w:r w:rsidRPr="00FF6B3A">
        <w:rPr>
          <w:rFonts w:ascii="Arial" w:eastAsia="Times New Roman" w:hAnsi="Arial" w:cs="Arial"/>
          <w:b/>
          <w:bCs/>
        </w:rPr>
        <w:t xml:space="preserve">Sir David McVicar </w:t>
      </w:r>
    </w:p>
    <w:p w:rsidR="00BC1183" w:rsidRPr="00FF6B3A" w:rsidRDefault="00BC1183" w:rsidP="00BC1183">
      <w:pPr>
        <w:shd w:val="clear" w:color="auto" w:fill="FFFFFF"/>
        <w:spacing w:after="100" w:afterAutospacing="1" w:line="360" w:lineRule="auto"/>
        <w:contextualSpacing/>
        <w:rPr>
          <w:rFonts w:ascii="Arial" w:eastAsia="Times New Roman" w:hAnsi="Arial" w:cs="Arial"/>
        </w:rPr>
      </w:pPr>
      <w:r w:rsidRPr="00FF6B3A">
        <w:rPr>
          <w:rFonts w:ascii="Arial" w:eastAsia="Times New Roman" w:hAnsi="Arial" w:cs="Arial"/>
        </w:rPr>
        <w:t>Set designer</w:t>
      </w:r>
      <w:r>
        <w:rPr>
          <w:rFonts w:ascii="Arial" w:eastAsia="Times New Roman" w:hAnsi="Arial" w:cs="Arial"/>
        </w:rPr>
        <w:tab/>
      </w:r>
      <w:r>
        <w:rPr>
          <w:rFonts w:ascii="Arial" w:eastAsia="Times New Roman" w:hAnsi="Arial" w:cs="Arial"/>
        </w:rPr>
        <w:tab/>
      </w:r>
      <w:r w:rsidRPr="00FF6B3A">
        <w:rPr>
          <w:rFonts w:ascii="Arial" w:eastAsia="Times New Roman" w:hAnsi="Arial" w:cs="Arial"/>
          <w:b/>
          <w:bCs/>
        </w:rPr>
        <w:t xml:space="preserve">Charles Edwards </w:t>
      </w:r>
    </w:p>
    <w:p w:rsidR="00BC1183" w:rsidRPr="00FF6B3A" w:rsidRDefault="00BC1183" w:rsidP="00BC1183">
      <w:pPr>
        <w:shd w:val="clear" w:color="auto" w:fill="FFFFFF"/>
        <w:spacing w:after="100" w:afterAutospacing="1" w:line="360" w:lineRule="auto"/>
        <w:contextualSpacing/>
        <w:rPr>
          <w:rFonts w:ascii="Arial" w:eastAsia="Times New Roman" w:hAnsi="Arial" w:cs="Arial"/>
        </w:rPr>
      </w:pPr>
      <w:r w:rsidRPr="00FF6B3A">
        <w:rPr>
          <w:rFonts w:ascii="Arial" w:eastAsia="Times New Roman" w:hAnsi="Arial" w:cs="Arial"/>
        </w:rPr>
        <w:t>Costume designer</w:t>
      </w:r>
      <w:r>
        <w:rPr>
          <w:rFonts w:ascii="Arial" w:eastAsia="Times New Roman" w:hAnsi="Arial" w:cs="Arial"/>
        </w:rPr>
        <w:tab/>
      </w:r>
      <w:r w:rsidRPr="00FF6B3A">
        <w:rPr>
          <w:rFonts w:ascii="Arial" w:eastAsia="Times New Roman" w:hAnsi="Arial" w:cs="Arial"/>
          <w:b/>
          <w:bCs/>
        </w:rPr>
        <w:t xml:space="preserve">Hannah Clark </w:t>
      </w:r>
    </w:p>
    <w:p w:rsidR="00BC1183" w:rsidRDefault="00BC1183" w:rsidP="00BC1183">
      <w:pPr>
        <w:shd w:val="clear" w:color="auto" w:fill="FFFFFF"/>
        <w:spacing w:after="100" w:afterAutospacing="1" w:line="360" w:lineRule="auto"/>
        <w:contextualSpacing/>
        <w:rPr>
          <w:rStyle w:val="Strong"/>
          <w:rFonts w:ascii="Arial" w:hAnsi="Arial" w:cs="Arial"/>
          <w:shd w:val="clear" w:color="auto" w:fill="FFFFFF"/>
        </w:rPr>
      </w:pPr>
      <w:r w:rsidRPr="00FF6B3A">
        <w:rPr>
          <w:rFonts w:ascii="Arial" w:eastAsia="Times New Roman" w:hAnsi="Arial" w:cs="Arial"/>
        </w:rPr>
        <w:t>Lighting designer</w:t>
      </w:r>
      <w:r>
        <w:rPr>
          <w:rFonts w:ascii="Arial" w:eastAsia="Times New Roman" w:hAnsi="Arial" w:cs="Arial"/>
        </w:rPr>
        <w:tab/>
      </w:r>
      <w:r w:rsidRPr="00FF6B3A">
        <w:rPr>
          <w:rStyle w:val="Strong"/>
          <w:rFonts w:ascii="Arial" w:hAnsi="Arial" w:cs="Arial"/>
          <w:shd w:val="clear" w:color="auto" w:fill="FFFFFF"/>
        </w:rPr>
        <w:t>Ben Pickersgill</w:t>
      </w:r>
    </w:p>
    <w:p w:rsidR="009F05F9" w:rsidRPr="00FF6B3A" w:rsidRDefault="009F05F9" w:rsidP="00BC1183">
      <w:pPr>
        <w:shd w:val="clear" w:color="auto" w:fill="FFFFFF"/>
        <w:spacing w:after="100" w:afterAutospacing="1" w:line="360" w:lineRule="auto"/>
        <w:contextualSpacing/>
        <w:rPr>
          <w:rFonts w:ascii="Arial" w:eastAsia="Times New Roman" w:hAnsi="Arial" w:cs="Arial"/>
        </w:rPr>
      </w:pPr>
      <w:r w:rsidRPr="009F05F9">
        <w:rPr>
          <w:rStyle w:val="Strong"/>
          <w:rFonts w:ascii="Arial" w:hAnsi="Arial" w:cs="Arial"/>
          <w:b w:val="0"/>
          <w:shd w:val="clear" w:color="auto" w:fill="FFFFFF"/>
        </w:rPr>
        <w:t>Movement director</w:t>
      </w:r>
      <w:r>
        <w:rPr>
          <w:rStyle w:val="Strong"/>
          <w:rFonts w:ascii="Arial" w:hAnsi="Arial" w:cs="Arial"/>
          <w:shd w:val="clear" w:color="auto" w:fill="FFFFFF"/>
        </w:rPr>
        <w:tab/>
        <w:t xml:space="preserve">Gareth Mole </w:t>
      </w:r>
    </w:p>
    <w:p w:rsidR="00BC1183" w:rsidRDefault="003756A0" w:rsidP="00BC1183">
      <w:pPr>
        <w:shd w:val="clear" w:color="auto" w:fill="FFFFFF"/>
        <w:spacing w:line="360" w:lineRule="auto"/>
        <w:contextualSpacing/>
        <w:rPr>
          <w:rFonts w:ascii="Arial" w:eastAsia="Times New Roman" w:hAnsi="Arial" w:cs="Arial"/>
          <w:b/>
          <w:bCs/>
        </w:rPr>
      </w:pPr>
      <w:r>
        <w:rPr>
          <w:rFonts w:ascii="Arial" w:eastAsia="Times New Roman" w:hAnsi="Arial" w:cs="Arial"/>
        </w:rPr>
        <w:t>Associate d</w:t>
      </w:r>
      <w:r w:rsidR="00BC1183" w:rsidRPr="00FF6B3A">
        <w:rPr>
          <w:rFonts w:ascii="Arial" w:eastAsia="Times New Roman" w:hAnsi="Arial" w:cs="Arial"/>
        </w:rPr>
        <w:t>irector</w:t>
      </w:r>
      <w:r w:rsidR="00BC1183">
        <w:rPr>
          <w:rFonts w:ascii="Arial" w:eastAsia="Times New Roman" w:hAnsi="Arial" w:cs="Arial"/>
        </w:rPr>
        <w:tab/>
      </w:r>
      <w:r w:rsidR="00BC1183" w:rsidRPr="00FF6B3A">
        <w:rPr>
          <w:rFonts w:ascii="Arial" w:eastAsia="Times New Roman" w:hAnsi="Arial" w:cs="Arial"/>
          <w:b/>
          <w:bCs/>
        </w:rPr>
        <w:t xml:space="preserve">Greg Eldridge </w:t>
      </w:r>
    </w:p>
    <w:p w:rsidR="00BC1183" w:rsidRPr="00BC1183" w:rsidRDefault="00BC1183" w:rsidP="00BC1183">
      <w:pPr>
        <w:shd w:val="clear" w:color="auto" w:fill="FFFFFF"/>
        <w:spacing w:line="360" w:lineRule="auto"/>
        <w:contextualSpacing/>
        <w:rPr>
          <w:rStyle w:val="Hyperlink"/>
          <w:rFonts w:ascii="Arial" w:eastAsia="Times New Roman" w:hAnsi="Arial" w:cs="Arial"/>
          <w:b/>
          <w:bCs/>
          <w:u w:val="none"/>
        </w:rPr>
      </w:pPr>
    </w:p>
    <w:p w:rsidR="00FF6B3A" w:rsidRPr="00FF6B3A" w:rsidRDefault="00FF6B3A" w:rsidP="00FF6B3A">
      <w:pPr>
        <w:spacing w:line="360" w:lineRule="auto"/>
        <w:rPr>
          <w:rFonts w:ascii="Arial" w:hAnsi="Arial" w:cs="Arial"/>
          <w:b/>
          <w:u w:val="single"/>
        </w:rPr>
      </w:pPr>
      <w:r w:rsidRPr="00FF6B3A">
        <w:rPr>
          <w:rFonts w:ascii="Arial" w:hAnsi="Arial" w:cs="Arial"/>
          <w:b/>
          <w:u w:val="single"/>
        </w:rPr>
        <w:t xml:space="preserve">Cast </w:t>
      </w:r>
    </w:p>
    <w:p w:rsidR="00FF6B3A" w:rsidRPr="00FF6B3A" w:rsidRDefault="00FF6B3A" w:rsidP="00FF6B3A">
      <w:pPr>
        <w:spacing w:line="360" w:lineRule="auto"/>
        <w:rPr>
          <w:rFonts w:ascii="Arial" w:hAnsi="Arial" w:cs="Arial"/>
          <w:b/>
          <w:i/>
        </w:rPr>
      </w:pPr>
      <w:r w:rsidRPr="00FF6B3A">
        <w:rPr>
          <w:rFonts w:ascii="Arial" w:hAnsi="Arial" w:cs="Arial"/>
          <w:b/>
          <w:i/>
        </w:rPr>
        <w:t xml:space="preserve">Il tabarro </w:t>
      </w:r>
    </w:p>
    <w:p w:rsidR="00FF6B3A" w:rsidRPr="00FF6B3A" w:rsidRDefault="00FF6B3A" w:rsidP="00FF6B3A">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Michele</w:t>
      </w:r>
      <w:r w:rsidRPr="00FF6B3A">
        <w:rPr>
          <w:rFonts w:ascii="Arial" w:eastAsia="Times New Roman" w:hAnsi="Arial" w:cs="Arial"/>
          <w:lang w:eastAsia="en-GB"/>
        </w:rPr>
        <w:tab/>
      </w:r>
      <w:r>
        <w:rPr>
          <w:rFonts w:ascii="Arial" w:eastAsia="Times New Roman" w:hAnsi="Arial" w:cs="Arial"/>
          <w:lang w:eastAsia="en-GB"/>
        </w:rPr>
        <w:tab/>
      </w:r>
      <w:r w:rsidRPr="00FF6B3A">
        <w:rPr>
          <w:rFonts w:ascii="Arial" w:eastAsia="Times New Roman" w:hAnsi="Arial" w:cs="Arial"/>
          <w:b/>
          <w:bCs/>
          <w:lang w:eastAsia="en-GB"/>
        </w:rPr>
        <w:t>Roland Wood</w:t>
      </w:r>
    </w:p>
    <w:p w:rsidR="00FF6B3A" w:rsidRPr="00FF6B3A" w:rsidRDefault="00FF6B3A" w:rsidP="00FF6B3A">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Giorgetta</w:t>
      </w:r>
      <w:r w:rsidRPr="00FF6B3A">
        <w:rPr>
          <w:rFonts w:ascii="Arial" w:eastAsia="Times New Roman" w:hAnsi="Arial" w:cs="Arial"/>
          <w:b/>
          <w:bCs/>
          <w:lang w:eastAsia="en-GB"/>
        </w:rPr>
        <w:tab/>
      </w:r>
      <w:r>
        <w:rPr>
          <w:rFonts w:ascii="Arial" w:eastAsia="Times New Roman" w:hAnsi="Arial" w:cs="Arial"/>
          <w:b/>
          <w:bCs/>
          <w:lang w:eastAsia="en-GB"/>
        </w:rPr>
        <w:tab/>
      </w:r>
      <w:r w:rsidR="00961CDF">
        <w:rPr>
          <w:rFonts w:ascii="Arial" w:eastAsia="Times New Roman" w:hAnsi="Arial" w:cs="Arial"/>
          <w:b/>
          <w:bCs/>
          <w:lang w:eastAsia="en-GB"/>
        </w:rPr>
        <w:t xml:space="preserve">Sunyoung Seo </w:t>
      </w:r>
    </w:p>
    <w:p w:rsidR="00FF6B3A" w:rsidRPr="00FF6B3A" w:rsidRDefault="00FF6B3A" w:rsidP="00FF6B3A">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Luigi</w:t>
      </w:r>
      <w:r w:rsidRPr="00FF6B3A">
        <w:rPr>
          <w:rFonts w:ascii="Arial" w:eastAsia="Times New Roman" w:hAnsi="Arial" w:cs="Arial"/>
          <w:lang w:eastAsia="en-GB"/>
        </w:rPr>
        <w:tab/>
      </w:r>
      <w:r w:rsidRPr="00FF6B3A">
        <w:rPr>
          <w:rFonts w:ascii="Arial" w:eastAsia="Times New Roman" w:hAnsi="Arial" w:cs="Arial"/>
          <w:lang w:eastAsia="en-GB"/>
        </w:rPr>
        <w:tab/>
      </w:r>
      <w:r>
        <w:rPr>
          <w:rFonts w:ascii="Arial" w:eastAsia="Times New Roman" w:hAnsi="Arial" w:cs="Arial"/>
          <w:lang w:eastAsia="en-GB"/>
        </w:rPr>
        <w:tab/>
      </w:r>
      <w:r w:rsidRPr="00FF6B3A">
        <w:rPr>
          <w:rFonts w:ascii="Arial" w:eastAsia="Times New Roman" w:hAnsi="Arial" w:cs="Arial"/>
          <w:b/>
          <w:bCs/>
          <w:lang w:eastAsia="en-GB"/>
        </w:rPr>
        <w:t>Viktor Antipenko</w:t>
      </w:r>
    </w:p>
    <w:p w:rsidR="00FF6B3A" w:rsidRPr="00FF6B3A" w:rsidRDefault="00FF6B3A" w:rsidP="00FF6B3A">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Talpa</w:t>
      </w:r>
      <w:r w:rsidRPr="00FF6B3A">
        <w:rPr>
          <w:rFonts w:ascii="Arial" w:eastAsia="Times New Roman" w:hAnsi="Arial" w:cs="Arial"/>
          <w:lang w:eastAsia="en-GB"/>
        </w:rPr>
        <w:tab/>
      </w:r>
      <w:r w:rsidRPr="00FF6B3A">
        <w:rPr>
          <w:rFonts w:ascii="Arial" w:eastAsia="Times New Roman" w:hAnsi="Arial" w:cs="Arial"/>
          <w:lang w:eastAsia="en-GB"/>
        </w:rPr>
        <w:tab/>
      </w:r>
      <w:r>
        <w:rPr>
          <w:rFonts w:ascii="Arial" w:eastAsia="Times New Roman" w:hAnsi="Arial" w:cs="Arial"/>
          <w:lang w:eastAsia="en-GB"/>
        </w:rPr>
        <w:tab/>
      </w:r>
      <w:r w:rsidRPr="00FF6B3A">
        <w:rPr>
          <w:rFonts w:ascii="Arial" w:eastAsia="Times New Roman" w:hAnsi="Arial" w:cs="Arial"/>
          <w:b/>
          <w:bCs/>
          <w:lang w:eastAsia="en-GB"/>
        </w:rPr>
        <w:t>Julian Close</w:t>
      </w:r>
    </w:p>
    <w:p w:rsidR="003B7AAD" w:rsidRDefault="00FF6B3A" w:rsidP="003B7AAD">
      <w:pPr>
        <w:spacing w:after="0" w:line="360" w:lineRule="auto"/>
        <w:contextualSpacing/>
        <w:rPr>
          <w:rFonts w:ascii="Arial" w:eastAsia="Times New Roman" w:hAnsi="Arial" w:cs="Arial"/>
          <w:b/>
          <w:bCs/>
          <w:lang w:eastAsia="en-GB"/>
        </w:rPr>
      </w:pPr>
      <w:r w:rsidRPr="00FF6B3A">
        <w:rPr>
          <w:rFonts w:ascii="Arial" w:eastAsia="Times New Roman" w:hAnsi="Arial" w:cs="Arial"/>
          <w:lang w:eastAsia="en-GB"/>
        </w:rPr>
        <w:t>Tinca</w:t>
      </w:r>
      <w:r w:rsidRPr="00FF6B3A">
        <w:rPr>
          <w:rFonts w:ascii="Arial" w:eastAsia="Times New Roman" w:hAnsi="Arial" w:cs="Arial"/>
          <w:lang w:eastAsia="en-GB"/>
        </w:rPr>
        <w:tab/>
      </w:r>
      <w:r w:rsidRPr="00FF6B3A">
        <w:rPr>
          <w:rFonts w:ascii="Arial" w:eastAsia="Times New Roman" w:hAnsi="Arial" w:cs="Arial"/>
          <w:lang w:eastAsia="en-GB"/>
        </w:rPr>
        <w:tab/>
      </w:r>
      <w:r>
        <w:rPr>
          <w:rFonts w:ascii="Arial" w:eastAsia="Times New Roman" w:hAnsi="Arial" w:cs="Arial"/>
          <w:lang w:eastAsia="en-GB"/>
        </w:rPr>
        <w:tab/>
      </w:r>
      <w:r w:rsidR="003B7AAD">
        <w:rPr>
          <w:rFonts w:ascii="Arial" w:eastAsia="Times New Roman" w:hAnsi="Arial" w:cs="Arial"/>
          <w:b/>
          <w:bCs/>
          <w:lang w:eastAsia="en-GB"/>
        </w:rPr>
        <w:t>Jamie MacDougall</w:t>
      </w:r>
    </w:p>
    <w:p w:rsidR="00FF6B3A" w:rsidRPr="00FF6B3A" w:rsidRDefault="00FF6B3A" w:rsidP="003B7AAD">
      <w:pPr>
        <w:spacing w:after="0" w:line="360" w:lineRule="auto"/>
        <w:contextualSpacing/>
        <w:rPr>
          <w:rFonts w:ascii="Arial" w:eastAsia="Times New Roman" w:hAnsi="Arial" w:cs="Arial"/>
          <w:lang w:eastAsia="en-GB"/>
        </w:rPr>
      </w:pPr>
      <w:r w:rsidRPr="00FF6B3A">
        <w:rPr>
          <w:rFonts w:ascii="Arial" w:eastAsia="Times New Roman" w:hAnsi="Arial" w:cs="Arial"/>
          <w:lang w:eastAsia="en-GB"/>
        </w:rPr>
        <w:t>La Frugola</w:t>
      </w:r>
      <w:r w:rsidRPr="00FF6B3A">
        <w:rPr>
          <w:rFonts w:ascii="Arial" w:eastAsia="Times New Roman" w:hAnsi="Arial" w:cs="Arial"/>
          <w:lang w:eastAsia="en-GB"/>
        </w:rPr>
        <w:tab/>
      </w:r>
      <w:r>
        <w:rPr>
          <w:rFonts w:ascii="Arial" w:eastAsia="Times New Roman" w:hAnsi="Arial" w:cs="Arial"/>
          <w:lang w:eastAsia="en-GB"/>
        </w:rPr>
        <w:tab/>
      </w:r>
      <w:r w:rsidRPr="00FF6B3A">
        <w:rPr>
          <w:rFonts w:ascii="Arial" w:eastAsia="Times New Roman" w:hAnsi="Arial" w:cs="Arial"/>
          <w:b/>
          <w:bCs/>
          <w:lang w:eastAsia="en-GB"/>
        </w:rPr>
        <w:t>Louise Winter</w:t>
      </w:r>
    </w:p>
    <w:p w:rsidR="00FF6B3A" w:rsidRPr="00FF6B3A" w:rsidRDefault="00FF6B3A" w:rsidP="00FF6B3A">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Young Lovers</w:t>
      </w:r>
      <w:r w:rsidRPr="00FF6B3A">
        <w:rPr>
          <w:rFonts w:ascii="Arial" w:eastAsia="Times New Roman" w:hAnsi="Arial" w:cs="Arial"/>
          <w:lang w:eastAsia="en-GB"/>
        </w:rPr>
        <w:tab/>
      </w:r>
      <w:r>
        <w:rPr>
          <w:rFonts w:ascii="Arial" w:eastAsia="Times New Roman" w:hAnsi="Arial" w:cs="Arial"/>
          <w:lang w:eastAsia="en-GB"/>
        </w:rPr>
        <w:tab/>
      </w:r>
      <w:r w:rsidRPr="00FF6B3A">
        <w:rPr>
          <w:rFonts w:ascii="Arial" w:eastAsia="Times New Roman" w:hAnsi="Arial" w:cs="Arial"/>
          <w:b/>
          <w:bCs/>
          <w:lang w:eastAsia="en-GB"/>
        </w:rPr>
        <w:t>Francesca Chiejina </w:t>
      </w:r>
      <w:r w:rsidRPr="00FF6B3A">
        <w:rPr>
          <w:rFonts w:ascii="Arial" w:eastAsia="Times New Roman" w:hAnsi="Arial" w:cs="Arial"/>
          <w:bCs/>
          <w:lang w:eastAsia="en-GB"/>
        </w:rPr>
        <w:t xml:space="preserve">&amp; </w:t>
      </w:r>
      <w:r w:rsidRPr="00FF6B3A">
        <w:rPr>
          <w:rFonts w:ascii="Arial" w:eastAsia="Times New Roman" w:hAnsi="Arial" w:cs="Arial"/>
          <w:b/>
          <w:bCs/>
          <w:lang w:eastAsia="en-GB"/>
        </w:rPr>
        <w:t>Elgan Llŷr Thomas</w:t>
      </w:r>
    </w:p>
    <w:p w:rsidR="00401704" w:rsidRDefault="00FF6B3A" w:rsidP="00FF6B3A">
      <w:pPr>
        <w:spacing w:after="0" w:line="360" w:lineRule="auto"/>
        <w:contextualSpacing/>
        <w:rPr>
          <w:rFonts w:ascii="Arial" w:eastAsia="Times New Roman" w:hAnsi="Arial" w:cs="Arial"/>
          <w:b/>
          <w:bCs/>
          <w:lang w:eastAsia="en-GB"/>
        </w:rPr>
      </w:pPr>
      <w:r w:rsidRPr="00FF6B3A">
        <w:rPr>
          <w:rFonts w:ascii="Arial" w:eastAsia="Times New Roman" w:hAnsi="Arial" w:cs="Arial"/>
          <w:lang w:eastAsia="en-GB"/>
        </w:rPr>
        <w:t>Venditore</w:t>
      </w:r>
      <w:r w:rsidRPr="00FF6B3A">
        <w:rPr>
          <w:rFonts w:ascii="Arial" w:eastAsia="Times New Roman" w:hAnsi="Arial" w:cs="Arial"/>
          <w:lang w:eastAsia="en-GB"/>
        </w:rPr>
        <w:tab/>
      </w:r>
      <w:r>
        <w:rPr>
          <w:rFonts w:ascii="Arial" w:eastAsia="Times New Roman" w:hAnsi="Arial" w:cs="Arial"/>
          <w:lang w:eastAsia="en-GB"/>
        </w:rPr>
        <w:tab/>
      </w:r>
      <w:r w:rsidRPr="00FF6B3A">
        <w:rPr>
          <w:rFonts w:ascii="Arial" w:eastAsia="Times New Roman" w:hAnsi="Arial" w:cs="Arial"/>
          <w:b/>
          <w:bCs/>
          <w:lang w:eastAsia="en-GB"/>
        </w:rPr>
        <w:t>Osian Wyn Bowen</w:t>
      </w:r>
    </w:p>
    <w:p w:rsidR="00BC1183" w:rsidRDefault="00BC1183" w:rsidP="00FF6B3A">
      <w:pPr>
        <w:spacing w:after="0" w:line="360" w:lineRule="auto"/>
        <w:contextualSpacing/>
        <w:rPr>
          <w:rFonts w:ascii="Arial" w:eastAsia="Times New Roman" w:hAnsi="Arial" w:cs="Arial"/>
          <w:b/>
          <w:bCs/>
          <w:i/>
          <w:lang w:eastAsia="en-GB"/>
        </w:rPr>
      </w:pPr>
    </w:p>
    <w:p w:rsidR="00FF6B3A" w:rsidRDefault="00FF6B3A" w:rsidP="00FF6B3A">
      <w:pPr>
        <w:spacing w:after="0" w:line="360" w:lineRule="auto"/>
        <w:contextualSpacing/>
        <w:rPr>
          <w:rFonts w:ascii="Arial" w:eastAsia="Times New Roman" w:hAnsi="Arial" w:cs="Arial"/>
          <w:b/>
          <w:bCs/>
          <w:lang w:eastAsia="en-GB"/>
        </w:rPr>
      </w:pPr>
      <w:r w:rsidRPr="009E4009">
        <w:rPr>
          <w:rFonts w:ascii="Arial" w:eastAsia="Times New Roman" w:hAnsi="Arial" w:cs="Arial"/>
          <w:b/>
          <w:bCs/>
          <w:i/>
          <w:lang w:eastAsia="en-GB"/>
        </w:rPr>
        <w:t xml:space="preserve">Suor Angelica </w:t>
      </w:r>
    </w:p>
    <w:p w:rsidR="00BC1183" w:rsidRPr="00BC1183" w:rsidRDefault="00BC1183" w:rsidP="00FF6B3A">
      <w:pPr>
        <w:spacing w:after="0" w:line="360" w:lineRule="auto"/>
        <w:contextualSpacing/>
        <w:rPr>
          <w:rFonts w:ascii="Arial" w:eastAsia="Times New Roman" w:hAnsi="Arial" w:cs="Arial"/>
          <w:b/>
          <w:bCs/>
          <w:lang w:eastAsia="en-GB"/>
        </w:rPr>
      </w:pPr>
    </w:p>
    <w:p w:rsidR="00FF6B3A" w:rsidRPr="00FF6B3A" w:rsidRDefault="00FF6B3A" w:rsidP="00FF6B3A">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Suor Angelica</w:t>
      </w:r>
      <w:r w:rsidRPr="009E4009">
        <w:rPr>
          <w:rFonts w:ascii="Arial" w:eastAsia="Times New Roman" w:hAnsi="Arial" w:cs="Arial"/>
          <w:lang w:eastAsia="en-GB"/>
        </w:rPr>
        <w:tab/>
      </w:r>
      <w:r w:rsidRPr="009E4009">
        <w:rPr>
          <w:rFonts w:ascii="Arial" w:eastAsia="Times New Roman" w:hAnsi="Arial" w:cs="Arial"/>
          <w:lang w:eastAsia="en-GB"/>
        </w:rPr>
        <w:tab/>
      </w:r>
      <w:r w:rsidR="00961CDF" w:rsidRPr="00961CDF">
        <w:rPr>
          <w:rFonts w:ascii="Arial" w:eastAsia="Times New Roman" w:hAnsi="Arial" w:cs="Arial"/>
          <w:b/>
          <w:lang w:eastAsia="en-GB"/>
        </w:rPr>
        <w:t>Sunyoung Seo</w:t>
      </w:r>
      <w:r w:rsidR="00961CDF">
        <w:rPr>
          <w:rFonts w:ascii="Arial" w:eastAsia="Times New Roman" w:hAnsi="Arial" w:cs="Arial"/>
          <w:lang w:eastAsia="en-GB"/>
        </w:rPr>
        <w:t xml:space="preserve"> </w:t>
      </w:r>
    </w:p>
    <w:p w:rsidR="00FF6B3A" w:rsidRPr="00FF6B3A" w:rsidRDefault="00FF6B3A" w:rsidP="00FF6B3A">
      <w:pPr>
        <w:spacing w:after="0" w:line="360" w:lineRule="auto"/>
        <w:contextualSpacing/>
        <w:rPr>
          <w:rFonts w:ascii="Arial" w:eastAsia="Times New Roman" w:hAnsi="Arial" w:cs="Arial"/>
          <w:lang w:eastAsia="en-GB"/>
        </w:rPr>
      </w:pPr>
      <w:r w:rsidRPr="00FF6B3A">
        <w:rPr>
          <w:rFonts w:ascii="Arial" w:eastAsia="Times New Roman" w:hAnsi="Arial" w:cs="Arial"/>
          <w:lang w:eastAsia="en-GB"/>
        </w:rPr>
        <w:t>The Princess</w:t>
      </w:r>
      <w:r w:rsidRPr="009E4009">
        <w:rPr>
          <w:rFonts w:ascii="Arial" w:eastAsia="Times New Roman" w:hAnsi="Arial" w:cs="Arial"/>
          <w:lang w:eastAsia="en-GB"/>
        </w:rPr>
        <w:tab/>
      </w:r>
      <w:r w:rsidRPr="009E4009">
        <w:rPr>
          <w:rFonts w:ascii="Arial" w:eastAsia="Times New Roman" w:hAnsi="Arial" w:cs="Arial"/>
          <w:lang w:eastAsia="en-GB"/>
        </w:rPr>
        <w:tab/>
      </w:r>
      <w:r w:rsidRPr="009E4009">
        <w:rPr>
          <w:rFonts w:ascii="Arial" w:eastAsia="Times New Roman" w:hAnsi="Arial" w:cs="Arial"/>
          <w:b/>
          <w:bCs/>
          <w:lang w:eastAsia="en-GB"/>
        </w:rPr>
        <w:t>Karen Cargill</w:t>
      </w:r>
    </w:p>
    <w:p w:rsidR="00FF6B3A" w:rsidRPr="009E4009" w:rsidRDefault="00FF6B3A" w:rsidP="00FF6B3A">
      <w:pPr>
        <w:spacing w:after="100" w:afterAutospacing="1" w:line="360" w:lineRule="auto"/>
        <w:contextualSpacing/>
        <w:rPr>
          <w:rFonts w:ascii="Arial" w:eastAsia="Times New Roman" w:hAnsi="Arial" w:cs="Arial"/>
          <w:b/>
          <w:bCs/>
          <w:lang w:eastAsia="en-GB"/>
        </w:rPr>
      </w:pPr>
      <w:r w:rsidRPr="00FF6B3A">
        <w:rPr>
          <w:rFonts w:ascii="Arial" w:eastAsia="Times New Roman" w:hAnsi="Arial" w:cs="Arial"/>
          <w:lang w:eastAsia="en-GB"/>
        </w:rPr>
        <w:t>The Abbess</w:t>
      </w:r>
      <w:r w:rsidRPr="009E4009">
        <w:rPr>
          <w:rFonts w:ascii="Arial" w:eastAsia="Times New Roman" w:hAnsi="Arial" w:cs="Arial"/>
          <w:lang w:eastAsia="en-GB"/>
        </w:rPr>
        <w:tab/>
      </w:r>
      <w:r w:rsidRPr="009E4009">
        <w:rPr>
          <w:rFonts w:ascii="Arial" w:eastAsia="Times New Roman" w:hAnsi="Arial" w:cs="Arial"/>
          <w:lang w:eastAsia="en-GB"/>
        </w:rPr>
        <w:tab/>
      </w:r>
      <w:r w:rsidRPr="009E4009">
        <w:rPr>
          <w:rFonts w:ascii="Arial" w:eastAsia="Times New Roman" w:hAnsi="Arial" w:cs="Arial"/>
          <w:b/>
          <w:bCs/>
          <w:lang w:eastAsia="en-GB"/>
        </w:rPr>
        <w:t>Sioned Gwen Davies</w:t>
      </w:r>
    </w:p>
    <w:p w:rsidR="00FF6B3A" w:rsidRDefault="00FF6B3A" w:rsidP="00FF6B3A">
      <w:pPr>
        <w:spacing w:after="100" w:afterAutospacing="1" w:line="360" w:lineRule="auto"/>
        <w:contextualSpacing/>
        <w:rPr>
          <w:rFonts w:ascii="Arial" w:eastAsia="Times New Roman" w:hAnsi="Arial" w:cs="Arial"/>
          <w:b/>
          <w:bCs/>
          <w:lang w:eastAsia="en-GB"/>
        </w:rPr>
      </w:pPr>
      <w:r w:rsidRPr="00FF6B3A">
        <w:rPr>
          <w:rFonts w:ascii="Arial" w:eastAsia="Times New Roman" w:hAnsi="Arial" w:cs="Arial"/>
          <w:lang w:eastAsia="en-GB"/>
        </w:rPr>
        <w:t>Suor Genovieffa</w:t>
      </w:r>
      <w:r w:rsidRPr="009E4009">
        <w:rPr>
          <w:rFonts w:ascii="Arial" w:eastAsia="Times New Roman" w:hAnsi="Arial" w:cs="Arial"/>
          <w:lang w:eastAsia="en-GB"/>
        </w:rPr>
        <w:tab/>
      </w:r>
      <w:r w:rsidRPr="009E4009">
        <w:rPr>
          <w:rFonts w:ascii="Arial" w:eastAsia="Times New Roman" w:hAnsi="Arial" w:cs="Arial"/>
          <w:b/>
          <w:bCs/>
          <w:lang w:eastAsia="en-GB"/>
        </w:rPr>
        <w:t>Francesca Chiejina</w:t>
      </w:r>
    </w:p>
    <w:p w:rsidR="00AC6214" w:rsidRDefault="00AC6214" w:rsidP="00FF6B3A">
      <w:pPr>
        <w:spacing w:after="100" w:afterAutospacing="1" w:line="360" w:lineRule="auto"/>
        <w:contextualSpacing/>
        <w:rPr>
          <w:rFonts w:ascii="Arial" w:eastAsia="Times New Roman" w:hAnsi="Arial" w:cs="Arial"/>
          <w:b/>
          <w:bCs/>
          <w:lang w:eastAsia="en-GB"/>
        </w:rPr>
      </w:pPr>
      <w:r w:rsidRPr="00AC6214">
        <w:rPr>
          <w:rFonts w:ascii="Arial" w:eastAsia="Times New Roman" w:hAnsi="Arial" w:cs="Arial"/>
          <w:bCs/>
          <w:lang w:eastAsia="en-GB"/>
        </w:rPr>
        <w:t>Novice</w:t>
      </w:r>
      <w:r w:rsidRPr="00AC6214">
        <w:rPr>
          <w:rFonts w:ascii="Arial" w:eastAsia="Times New Roman" w:hAnsi="Arial" w:cs="Arial"/>
          <w:bCs/>
          <w:lang w:eastAsia="en-GB"/>
        </w:rPr>
        <w:tab/>
      </w:r>
      <w:r>
        <w:rPr>
          <w:rFonts w:ascii="Arial" w:eastAsia="Times New Roman" w:hAnsi="Arial" w:cs="Arial"/>
          <w:b/>
          <w:bCs/>
          <w:lang w:eastAsia="en-GB"/>
        </w:rPr>
        <w:tab/>
      </w:r>
      <w:r>
        <w:rPr>
          <w:rFonts w:ascii="Arial" w:eastAsia="Times New Roman" w:hAnsi="Arial" w:cs="Arial"/>
          <w:b/>
          <w:bCs/>
          <w:lang w:eastAsia="en-GB"/>
        </w:rPr>
        <w:tab/>
        <w:t>Zoe Drummond</w:t>
      </w:r>
    </w:p>
    <w:p w:rsidR="00AC6214" w:rsidRDefault="00AC6214" w:rsidP="00FF6B3A">
      <w:pPr>
        <w:spacing w:after="100" w:afterAutospacing="1" w:line="360" w:lineRule="auto"/>
        <w:contextualSpacing/>
        <w:rPr>
          <w:rFonts w:ascii="Arial" w:eastAsia="Times New Roman" w:hAnsi="Arial" w:cs="Arial"/>
          <w:b/>
          <w:bCs/>
          <w:lang w:eastAsia="en-GB"/>
        </w:rPr>
      </w:pPr>
      <w:r w:rsidRPr="00AC6214">
        <w:rPr>
          <w:rFonts w:ascii="Arial" w:eastAsia="Times New Roman" w:hAnsi="Arial" w:cs="Arial"/>
          <w:bCs/>
          <w:lang w:eastAsia="en-GB"/>
        </w:rPr>
        <w:t>Suor Zelatrice</w:t>
      </w:r>
      <w:r>
        <w:rPr>
          <w:rFonts w:ascii="Arial" w:eastAsia="Times New Roman" w:hAnsi="Arial" w:cs="Arial"/>
          <w:b/>
          <w:bCs/>
          <w:lang w:eastAsia="en-GB"/>
        </w:rPr>
        <w:tab/>
      </w:r>
      <w:r>
        <w:rPr>
          <w:rFonts w:ascii="Arial" w:eastAsia="Times New Roman" w:hAnsi="Arial" w:cs="Arial"/>
          <w:b/>
          <w:bCs/>
          <w:lang w:eastAsia="en-GB"/>
        </w:rPr>
        <w:tab/>
        <w:t>Lea Shaw</w:t>
      </w:r>
    </w:p>
    <w:p w:rsidR="00AC6214" w:rsidRDefault="00AC6214" w:rsidP="00FF6B3A">
      <w:pPr>
        <w:spacing w:after="100" w:afterAutospacing="1" w:line="360" w:lineRule="auto"/>
        <w:contextualSpacing/>
        <w:rPr>
          <w:rFonts w:ascii="Arial" w:eastAsia="Times New Roman" w:hAnsi="Arial" w:cs="Arial"/>
          <w:b/>
          <w:bCs/>
          <w:lang w:eastAsia="en-GB"/>
        </w:rPr>
      </w:pPr>
      <w:r w:rsidRPr="00AC6214">
        <w:rPr>
          <w:rFonts w:ascii="Arial" w:eastAsia="Times New Roman" w:hAnsi="Arial" w:cs="Arial"/>
          <w:bCs/>
          <w:lang w:eastAsia="en-GB"/>
        </w:rPr>
        <w:t>Mistress of Novices</w:t>
      </w:r>
      <w:r>
        <w:rPr>
          <w:rFonts w:ascii="Arial" w:eastAsia="Times New Roman" w:hAnsi="Arial" w:cs="Arial"/>
          <w:b/>
          <w:bCs/>
          <w:lang w:eastAsia="en-GB"/>
        </w:rPr>
        <w:tab/>
        <w:t>Karen Murray</w:t>
      </w:r>
    </w:p>
    <w:p w:rsidR="00AC6214" w:rsidRDefault="00AC6214" w:rsidP="00FF6B3A">
      <w:pPr>
        <w:spacing w:after="100" w:afterAutospacing="1" w:line="360" w:lineRule="auto"/>
        <w:contextualSpacing/>
        <w:rPr>
          <w:rFonts w:ascii="Arial" w:eastAsia="Times New Roman" w:hAnsi="Arial" w:cs="Arial"/>
          <w:b/>
          <w:bCs/>
          <w:lang w:eastAsia="en-GB"/>
        </w:rPr>
      </w:pPr>
      <w:r w:rsidRPr="00AC6214">
        <w:rPr>
          <w:rFonts w:ascii="Arial" w:eastAsia="Times New Roman" w:hAnsi="Arial" w:cs="Arial"/>
          <w:bCs/>
          <w:lang w:eastAsia="en-GB"/>
        </w:rPr>
        <w:t>La sorella infermiera</w:t>
      </w:r>
      <w:r>
        <w:rPr>
          <w:rFonts w:ascii="Arial" w:eastAsia="Times New Roman" w:hAnsi="Arial" w:cs="Arial"/>
          <w:b/>
          <w:bCs/>
          <w:lang w:eastAsia="en-GB"/>
        </w:rPr>
        <w:tab/>
        <w:t xml:space="preserve"> Heather Ireson </w:t>
      </w:r>
    </w:p>
    <w:p w:rsidR="00AC6214" w:rsidRDefault="00AC6214" w:rsidP="00FF6B3A">
      <w:pPr>
        <w:spacing w:after="100" w:afterAutospacing="1" w:line="360" w:lineRule="auto"/>
        <w:contextualSpacing/>
        <w:rPr>
          <w:rFonts w:ascii="Arial" w:eastAsia="Times New Roman" w:hAnsi="Arial" w:cs="Arial"/>
          <w:b/>
          <w:bCs/>
          <w:lang w:eastAsia="en-GB"/>
        </w:rPr>
      </w:pPr>
    </w:p>
    <w:p w:rsidR="00AC6214" w:rsidRPr="009E4009" w:rsidRDefault="00AC6214" w:rsidP="00FF6B3A">
      <w:pPr>
        <w:spacing w:after="100" w:afterAutospacing="1" w:line="360" w:lineRule="auto"/>
        <w:contextualSpacing/>
        <w:rPr>
          <w:rFonts w:ascii="Arial" w:eastAsia="Times New Roman" w:hAnsi="Arial" w:cs="Arial"/>
          <w:b/>
          <w:bCs/>
          <w:lang w:eastAsia="en-GB"/>
        </w:rPr>
      </w:pPr>
    </w:p>
    <w:p w:rsidR="00FF6B3A" w:rsidRPr="009E4009" w:rsidRDefault="00FF6B3A" w:rsidP="00FF6B3A">
      <w:pPr>
        <w:spacing w:after="100" w:afterAutospacing="1" w:line="360" w:lineRule="auto"/>
        <w:contextualSpacing/>
        <w:rPr>
          <w:rFonts w:ascii="Arial" w:eastAsia="Times New Roman" w:hAnsi="Arial" w:cs="Arial"/>
          <w:lang w:eastAsia="en-GB"/>
        </w:rPr>
      </w:pPr>
    </w:p>
    <w:p w:rsidR="009E4009" w:rsidRPr="009E4009" w:rsidRDefault="009E4009" w:rsidP="00FF6B3A">
      <w:pPr>
        <w:spacing w:after="100" w:afterAutospacing="1" w:line="360" w:lineRule="auto"/>
        <w:contextualSpacing/>
        <w:rPr>
          <w:rFonts w:ascii="Arial" w:eastAsia="Times New Roman" w:hAnsi="Arial" w:cs="Arial"/>
          <w:b/>
          <w:i/>
          <w:lang w:eastAsia="en-GB"/>
        </w:rPr>
      </w:pPr>
      <w:r w:rsidRPr="009E4009">
        <w:rPr>
          <w:rFonts w:ascii="Arial" w:eastAsia="Times New Roman" w:hAnsi="Arial" w:cs="Arial"/>
          <w:b/>
          <w:i/>
          <w:lang w:eastAsia="en-GB"/>
        </w:rPr>
        <w:t xml:space="preserve">Gianni Schicchi </w:t>
      </w:r>
    </w:p>
    <w:p w:rsidR="009E4009" w:rsidRPr="00FF6B3A" w:rsidRDefault="009E4009" w:rsidP="00FF6B3A">
      <w:pPr>
        <w:spacing w:after="100" w:afterAutospacing="1" w:line="360" w:lineRule="auto"/>
        <w:contextualSpacing/>
        <w:rPr>
          <w:rFonts w:ascii="Arial" w:eastAsia="Times New Roman" w:hAnsi="Arial" w:cs="Arial"/>
          <w:lang w:eastAsia="en-GB"/>
        </w:rPr>
      </w:pPr>
    </w:p>
    <w:p w:rsidR="00FF6B3A" w:rsidRPr="00FF6B3A" w:rsidRDefault="00FF6B3A" w:rsidP="009E4009">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Gianni Schicchi</w:t>
      </w:r>
      <w:r w:rsidR="009E4009" w:rsidRPr="009E4009">
        <w:rPr>
          <w:rFonts w:ascii="Arial" w:eastAsia="Times New Roman" w:hAnsi="Arial" w:cs="Arial"/>
          <w:lang w:eastAsia="en-GB"/>
        </w:rPr>
        <w:tab/>
      </w:r>
      <w:r w:rsidRPr="009E4009">
        <w:rPr>
          <w:rFonts w:ascii="Arial" w:eastAsia="Times New Roman" w:hAnsi="Arial" w:cs="Arial"/>
          <w:b/>
          <w:bCs/>
          <w:lang w:eastAsia="en-GB"/>
        </w:rPr>
        <w:t>Roland Wood</w:t>
      </w:r>
    </w:p>
    <w:p w:rsidR="00FF6B3A" w:rsidRPr="00FF6B3A" w:rsidRDefault="00FF6B3A" w:rsidP="009E4009">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Lauretta</w:t>
      </w:r>
      <w:r w:rsidR="009E4009" w:rsidRPr="009E4009">
        <w:rPr>
          <w:rFonts w:ascii="Arial" w:eastAsia="Times New Roman" w:hAnsi="Arial" w:cs="Arial"/>
          <w:lang w:eastAsia="en-GB"/>
        </w:rPr>
        <w:tab/>
      </w:r>
      <w:r w:rsidR="009E4009" w:rsidRPr="009E4009">
        <w:rPr>
          <w:rFonts w:ascii="Arial" w:eastAsia="Times New Roman" w:hAnsi="Arial" w:cs="Arial"/>
          <w:lang w:eastAsia="en-GB"/>
        </w:rPr>
        <w:tab/>
      </w:r>
      <w:r w:rsidRPr="009E4009">
        <w:rPr>
          <w:rFonts w:ascii="Arial" w:eastAsia="Times New Roman" w:hAnsi="Arial" w:cs="Arial"/>
          <w:b/>
          <w:bCs/>
          <w:lang w:eastAsia="en-GB"/>
        </w:rPr>
        <w:t>Francesca Chiejina</w:t>
      </w:r>
    </w:p>
    <w:p w:rsidR="009E4009" w:rsidRDefault="00FF6B3A" w:rsidP="009E4009">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Zita</w:t>
      </w:r>
      <w:r w:rsidR="009E4009" w:rsidRPr="009E4009">
        <w:rPr>
          <w:rFonts w:ascii="Arial" w:eastAsia="Times New Roman" w:hAnsi="Arial" w:cs="Arial"/>
          <w:lang w:eastAsia="en-GB"/>
        </w:rPr>
        <w:tab/>
      </w:r>
      <w:r w:rsidR="009E4009" w:rsidRPr="009E4009">
        <w:rPr>
          <w:rFonts w:ascii="Arial" w:eastAsia="Times New Roman" w:hAnsi="Arial" w:cs="Arial"/>
          <w:lang w:eastAsia="en-GB"/>
        </w:rPr>
        <w:tab/>
      </w:r>
      <w:r w:rsidR="009E4009" w:rsidRPr="009E4009">
        <w:rPr>
          <w:rFonts w:ascii="Arial" w:eastAsia="Times New Roman" w:hAnsi="Arial" w:cs="Arial"/>
          <w:lang w:eastAsia="en-GB"/>
        </w:rPr>
        <w:tab/>
      </w:r>
      <w:r w:rsidRPr="009E4009">
        <w:rPr>
          <w:rFonts w:ascii="Arial" w:eastAsia="Times New Roman" w:hAnsi="Arial" w:cs="Arial"/>
          <w:b/>
          <w:bCs/>
          <w:lang w:eastAsia="en-GB"/>
        </w:rPr>
        <w:t>Louise Winter</w:t>
      </w:r>
    </w:p>
    <w:p w:rsidR="00FF6B3A" w:rsidRPr="00FF6B3A" w:rsidRDefault="00FF6B3A" w:rsidP="009E4009">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Simone</w:t>
      </w:r>
      <w:r w:rsidR="009E4009" w:rsidRPr="009E4009">
        <w:rPr>
          <w:rFonts w:ascii="Arial" w:eastAsia="Times New Roman" w:hAnsi="Arial" w:cs="Arial"/>
          <w:b/>
          <w:bCs/>
          <w:lang w:eastAsia="en-GB"/>
        </w:rPr>
        <w:tab/>
      </w:r>
      <w:r w:rsidR="009E4009" w:rsidRPr="009E4009">
        <w:rPr>
          <w:rFonts w:ascii="Arial" w:eastAsia="Times New Roman" w:hAnsi="Arial" w:cs="Arial"/>
          <w:b/>
          <w:bCs/>
          <w:lang w:eastAsia="en-GB"/>
        </w:rPr>
        <w:tab/>
      </w:r>
      <w:r w:rsidRPr="009E4009">
        <w:rPr>
          <w:rFonts w:ascii="Arial" w:eastAsia="Times New Roman" w:hAnsi="Arial" w:cs="Arial"/>
          <w:b/>
          <w:bCs/>
          <w:lang w:eastAsia="en-GB"/>
        </w:rPr>
        <w:t>Julian Close</w:t>
      </w:r>
    </w:p>
    <w:p w:rsidR="00FF6B3A" w:rsidRPr="00FF6B3A" w:rsidRDefault="00FF6B3A" w:rsidP="009E4009">
      <w:pPr>
        <w:spacing w:after="0" w:line="360" w:lineRule="auto"/>
        <w:contextualSpacing/>
        <w:rPr>
          <w:rFonts w:ascii="Arial" w:eastAsia="Times New Roman" w:hAnsi="Arial" w:cs="Arial"/>
          <w:lang w:eastAsia="en-GB"/>
        </w:rPr>
      </w:pPr>
      <w:r w:rsidRPr="00FF6B3A">
        <w:rPr>
          <w:rFonts w:ascii="Arial" w:eastAsia="Times New Roman" w:hAnsi="Arial" w:cs="Arial"/>
          <w:lang w:eastAsia="en-GB"/>
        </w:rPr>
        <w:t>Rinuccio</w:t>
      </w:r>
      <w:r w:rsidR="009E4009" w:rsidRPr="009E4009">
        <w:rPr>
          <w:rFonts w:ascii="Arial" w:eastAsia="Times New Roman" w:hAnsi="Arial" w:cs="Arial"/>
          <w:b/>
          <w:bCs/>
          <w:lang w:eastAsia="en-GB"/>
        </w:rPr>
        <w:tab/>
      </w:r>
      <w:r w:rsidR="009E4009" w:rsidRPr="009E4009">
        <w:rPr>
          <w:rFonts w:ascii="Arial" w:eastAsia="Times New Roman" w:hAnsi="Arial" w:cs="Arial"/>
          <w:b/>
          <w:bCs/>
          <w:lang w:eastAsia="en-GB"/>
        </w:rPr>
        <w:tab/>
      </w:r>
      <w:r w:rsidRPr="009E4009">
        <w:rPr>
          <w:rFonts w:ascii="Arial" w:eastAsia="Times New Roman" w:hAnsi="Arial" w:cs="Arial"/>
          <w:b/>
          <w:bCs/>
          <w:lang w:eastAsia="en-GB"/>
        </w:rPr>
        <w:t>Elgan Llŷr Thomas</w:t>
      </w:r>
    </w:p>
    <w:p w:rsidR="00FF6B3A" w:rsidRPr="00FF6B3A" w:rsidRDefault="00FF6B3A" w:rsidP="009E4009">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Gherardo</w:t>
      </w:r>
      <w:r w:rsidR="009E4009" w:rsidRPr="009E4009">
        <w:rPr>
          <w:rFonts w:ascii="Arial" w:eastAsia="Times New Roman" w:hAnsi="Arial" w:cs="Arial"/>
          <w:lang w:eastAsia="en-GB"/>
        </w:rPr>
        <w:tab/>
      </w:r>
      <w:r w:rsidR="009E4009" w:rsidRPr="009E4009">
        <w:rPr>
          <w:rFonts w:ascii="Arial" w:eastAsia="Times New Roman" w:hAnsi="Arial" w:cs="Arial"/>
          <w:lang w:eastAsia="en-GB"/>
        </w:rPr>
        <w:tab/>
      </w:r>
      <w:r w:rsidR="003B7AAD">
        <w:rPr>
          <w:rFonts w:ascii="Arial" w:eastAsia="Times New Roman" w:hAnsi="Arial" w:cs="Arial"/>
          <w:b/>
          <w:bCs/>
          <w:lang w:eastAsia="en-GB"/>
        </w:rPr>
        <w:t xml:space="preserve">Jamie MacDougall </w:t>
      </w:r>
    </w:p>
    <w:p w:rsidR="00FF6B3A" w:rsidRPr="00FF6B3A" w:rsidRDefault="00FF6B3A" w:rsidP="009E4009">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Nella</w:t>
      </w:r>
      <w:r w:rsidR="009E4009" w:rsidRPr="009E4009">
        <w:rPr>
          <w:rFonts w:ascii="Arial" w:eastAsia="Times New Roman" w:hAnsi="Arial" w:cs="Arial"/>
          <w:lang w:eastAsia="en-GB"/>
        </w:rPr>
        <w:tab/>
      </w:r>
      <w:r w:rsidR="009E4009" w:rsidRPr="009E4009">
        <w:rPr>
          <w:rFonts w:ascii="Arial" w:eastAsia="Times New Roman" w:hAnsi="Arial" w:cs="Arial"/>
          <w:lang w:eastAsia="en-GB"/>
        </w:rPr>
        <w:tab/>
      </w:r>
      <w:r w:rsidR="009E4009" w:rsidRPr="009E4009">
        <w:rPr>
          <w:rFonts w:ascii="Arial" w:eastAsia="Times New Roman" w:hAnsi="Arial" w:cs="Arial"/>
          <w:lang w:eastAsia="en-GB"/>
        </w:rPr>
        <w:tab/>
      </w:r>
      <w:r w:rsidRPr="009E4009">
        <w:rPr>
          <w:rFonts w:ascii="Arial" w:eastAsia="Times New Roman" w:hAnsi="Arial" w:cs="Arial"/>
          <w:b/>
          <w:bCs/>
          <w:lang w:eastAsia="en-GB"/>
        </w:rPr>
        <w:t>Máire Flavin</w:t>
      </w:r>
    </w:p>
    <w:p w:rsidR="00FF6B3A" w:rsidRPr="00FF6B3A" w:rsidRDefault="00FF6B3A" w:rsidP="009E4009">
      <w:pPr>
        <w:spacing w:after="100" w:afterAutospacing="1" w:line="360" w:lineRule="auto"/>
        <w:contextualSpacing/>
        <w:rPr>
          <w:rFonts w:ascii="Arial" w:eastAsia="Times New Roman" w:hAnsi="Arial" w:cs="Arial"/>
          <w:lang w:eastAsia="en-GB"/>
        </w:rPr>
      </w:pPr>
      <w:r w:rsidRPr="00FF6B3A">
        <w:rPr>
          <w:rFonts w:ascii="Arial" w:eastAsia="Times New Roman" w:hAnsi="Arial" w:cs="Arial"/>
          <w:lang w:eastAsia="en-GB"/>
        </w:rPr>
        <w:t>La Ciesca</w:t>
      </w:r>
      <w:r w:rsidR="009E4009" w:rsidRPr="009E4009">
        <w:rPr>
          <w:rFonts w:ascii="Arial" w:eastAsia="Times New Roman" w:hAnsi="Arial" w:cs="Arial"/>
          <w:lang w:eastAsia="en-GB"/>
        </w:rPr>
        <w:tab/>
      </w:r>
      <w:r w:rsidR="009E4009" w:rsidRPr="009E4009">
        <w:rPr>
          <w:rFonts w:ascii="Arial" w:eastAsia="Times New Roman" w:hAnsi="Arial" w:cs="Arial"/>
          <w:lang w:eastAsia="en-GB"/>
        </w:rPr>
        <w:tab/>
      </w:r>
      <w:r w:rsidRPr="009E4009">
        <w:rPr>
          <w:rFonts w:ascii="Arial" w:eastAsia="Times New Roman" w:hAnsi="Arial" w:cs="Arial"/>
          <w:b/>
          <w:bCs/>
          <w:lang w:eastAsia="en-GB"/>
        </w:rPr>
        <w:t>Sioned Gwen Davies</w:t>
      </w:r>
    </w:p>
    <w:p w:rsidR="00FF6B3A" w:rsidRDefault="00FF6B3A" w:rsidP="009E4009">
      <w:pPr>
        <w:spacing w:after="0" w:line="360" w:lineRule="auto"/>
        <w:contextualSpacing/>
        <w:rPr>
          <w:rFonts w:ascii="Arial" w:eastAsia="Times New Roman" w:hAnsi="Arial" w:cs="Arial"/>
          <w:b/>
          <w:bCs/>
          <w:lang w:eastAsia="en-GB"/>
        </w:rPr>
      </w:pPr>
      <w:r w:rsidRPr="00FF6B3A">
        <w:rPr>
          <w:rFonts w:ascii="Arial" w:eastAsia="Times New Roman" w:hAnsi="Arial" w:cs="Arial"/>
          <w:lang w:eastAsia="en-GB"/>
        </w:rPr>
        <w:t>Doctor</w:t>
      </w:r>
      <w:r w:rsidR="009E4009" w:rsidRPr="009E4009">
        <w:rPr>
          <w:rFonts w:ascii="Arial" w:eastAsia="Times New Roman" w:hAnsi="Arial" w:cs="Arial"/>
          <w:lang w:eastAsia="en-GB"/>
        </w:rPr>
        <w:tab/>
      </w:r>
      <w:r w:rsidR="009E4009" w:rsidRPr="009E4009">
        <w:rPr>
          <w:rFonts w:ascii="Arial" w:eastAsia="Times New Roman" w:hAnsi="Arial" w:cs="Arial"/>
          <w:lang w:eastAsia="en-GB"/>
        </w:rPr>
        <w:tab/>
      </w:r>
      <w:r w:rsidR="009E4009" w:rsidRPr="009E4009">
        <w:rPr>
          <w:rFonts w:ascii="Arial" w:eastAsia="Times New Roman" w:hAnsi="Arial" w:cs="Arial"/>
          <w:lang w:eastAsia="en-GB"/>
        </w:rPr>
        <w:tab/>
      </w:r>
      <w:r w:rsidRPr="009E4009">
        <w:rPr>
          <w:rFonts w:ascii="Arial" w:eastAsia="Times New Roman" w:hAnsi="Arial" w:cs="Arial"/>
          <w:b/>
          <w:bCs/>
          <w:lang w:eastAsia="en-GB"/>
        </w:rPr>
        <w:t>Richard Suart</w:t>
      </w:r>
    </w:p>
    <w:p w:rsidR="00D2532F" w:rsidRDefault="00D2532F" w:rsidP="00D2532F">
      <w:pPr>
        <w:rPr>
          <w:rFonts w:eastAsia="Times New Roman"/>
        </w:rPr>
      </w:pPr>
      <w:r>
        <w:rPr>
          <w:rFonts w:ascii="Arial" w:eastAsia="Times New Roman" w:hAnsi="Arial" w:cs="Arial"/>
        </w:rPr>
        <w:t xml:space="preserve">Notary </w:t>
      </w:r>
      <w:r>
        <w:rPr>
          <w:rFonts w:ascii="Arial" w:eastAsia="Times New Roman" w:hAnsi="Arial" w:cs="Arial"/>
        </w:rPr>
        <w:tab/>
      </w:r>
      <w:r>
        <w:rPr>
          <w:rFonts w:ascii="Arial" w:eastAsia="Times New Roman" w:hAnsi="Arial" w:cs="Arial"/>
        </w:rPr>
        <w:tab/>
      </w:r>
      <w:r>
        <w:rPr>
          <w:rFonts w:ascii="Arial" w:eastAsia="Times New Roman" w:hAnsi="Arial" w:cs="Arial"/>
        </w:rPr>
        <w:tab/>
      </w:r>
      <w:r w:rsidRPr="00D2532F">
        <w:rPr>
          <w:rFonts w:ascii="Arial" w:eastAsia="Times New Roman" w:hAnsi="Arial" w:cs="Arial"/>
          <w:b/>
        </w:rPr>
        <w:t>Timothy Dickinson</w:t>
      </w:r>
    </w:p>
    <w:p w:rsidR="00D2532F" w:rsidRDefault="00D2532F" w:rsidP="009E4009">
      <w:pPr>
        <w:spacing w:after="0" w:line="360" w:lineRule="auto"/>
        <w:contextualSpacing/>
        <w:rPr>
          <w:rFonts w:ascii="Arial" w:eastAsia="Times New Roman" w:hAnsi="Arial" w:cs="Arial"/>
          <w:lang w:eastAsia="en-GB"/>
        </w:rPr>
      </w:pPr>
    </w:p>
    <w:p w:rsidR="009E4009" w:rsidRDefault="009E4009" w:rsidP="009E4009">
      <w:pPr>
        <w:shd w:val="clear" w:color="auto" w:fill="FFFFFF"/>
        <w:spacing w:line="360" w:lineRule="auto"/>
        <w:contextualSpacing/>
        <w:rPr>
          <w:rStyle w:val="Hyperlink"/>
          <w:rFonts w:ascii="Arial" w:eastAsia="Times New Roman" w:hAnsi="Arial" w:cs="Arial"/>
          <w:u w:val="none"/>
        </w:rPr>
      </w:pPr>
    </w:p>
    <w:p w:rsidR="00A85EB1" w:rsidRPr="009E4009" w:rsidRDefault="00A85EB1" w:rsidP="009E4009">
      <w:pPr>
        <w:shd w:val="clear" w:color="auto" w:fill="FFFFFF"/>
        <w:spacing w:line="360" w:lineRule="auto"/>
        <w:contextualSpacing/>
        <w:rPr>
          <w:rStyle w:val="Hyperlink"/>
          <w:rFonts w:ascii="Arial" w:eastAsia="Times New Roman" w:hAnsi="Arial" w:cs="Arial"/>
          <w:u w:val="none"/>
        </w:rPr>
      </w:pPr>
    </w:p>
    <w:p w:rsidR="00311349" w:rsidRDefault="00311349" w:rsidP="00311349">
      <w:pPr>
        <w:spacing w:line="360" w:lineRule="auto"/>
        <w:rPr>
          <w:rFonts w:ascii="Arial" w:hAnsi="Arial" w:cs="Arial"/>
          <w:bCs/>
          <w:u w:val="single"/>
        </w:rPr>
      </w:pPr>
      <w:r>
        <w:rPr>
          <w:rFonts w:ascii="Arial" w:hAnsi="Arial" w:cs="Arial"/>
          <w:bCs/>
          <w:u w:val="single"/>
        </w:rPr>
        <w:t xml:space="preserve">Performance diary </w:t>
      </w:r>
    </w:p>
    <w:p w:rsidR="00DD0961" w:rsidRPr="005F7277" w:rsidRDefault="00DD0961" w:rsidP="00DD0961">
      <w:pPr>
        <w:spacing w:after="0" w:line="240" w:lineRule="auto"/>
        <w:rPr>
          <w:rFonts w:ascii="Arial" w:eastAsia="Times New Roman" w:hAnsi="Arial" w:cs="Arial"/>
          <w:color w:val="000000"/>
          <w:lang w:eastAsia="en-GB"/>
        </w:rPr>
      </w:pPr>
    </w:p>
    <w:p w:rsidR="00DD0961" w:rsidRPr="005F7277" w:rsidRDefault="00DD0961" w:rsidP="00DD0961">
      <w:pPr>
        <w:spacing w:after="0" w:line="240" w:lineRule="auto"/>
        <w:rPr>
          <w:rFonts w:ascii="Arial" w:eastAsia="Times New Roman" w:hAnsi="Arial" w:cs="Arial"/>
          <w:b/>
          <w:bCs/>
          <w:i/>
          <w:color w:val="000000"/>
          <w:u w:val="single"/>
          <w:lang w:eastAsia="en-GB"/>
        </w:rPr>
      </w:pPr>
      <w:r w:rsidRPr="005F7277">
        <w:rPr>
          <w:rFonts w:ascii="Arial" w:eastAsia="Times New Roman" w:hAnsi="Arial" w:cs="Arial"/>
          <w:b/>
          <w:bCs/>
          <w:i/>
          <w:color w:val="000000"/>
          <w:u w:val="single"/>
          <w:lang w:eastAsia="en-GB"/>
        </w:rPr>
        <w:t>Il trittico</w:t>
      </w:r>
    </w:p>
    <w:p w:rsidR="00DD0961" w:rsidRDefault="00DD0961" w:rsidP="00DD0961">
      <w:pPr>
        <w:spacing w:after="0" w:line="240" w:lineRule="auto"/>
        <w:rPr>
          <w:rFonts w:ascii="Arial" w:eastAsia="Times New Roman" w:hAnsi="Arial" w:cs="Arial"/>
          <w:b/>
          <w:bCs/>
          <w:color w:val="000000"/>
          <w:lang w:eastAsia="en-GB"/>
        </w:rPr>
      </w:pPr>
    </w:p>
    <w:p w:rsidR="00DD0961" w:rsidRPr="00D70F96" w:rsidRDefault="00DD0961" w:rsidP="00DD0961">
      <w:pPr>
        <w:spacing w:after="0" w:line="360" w:lineRule="auto"/>
        <w:contextualSpacing/>
        <w:rPr>
          <w:rFonts w:ascii="Times New Roman" w:eastAsia="Times New Roman" w:hAnsi="Times New Roman" w:cs="Times New Roman"/>
          <w:sz w:val="24"/>
          <w:szCs w:val="24"/>
          <w:lang w:eastAsia="en-GB"/>
        </w:rPr>
      </w:pPr>
      <w:r w:rsidRPr="00D70F96">
        <w:rPr>
          <w:rFonts w:ascii="Arial" w:eastAsia="Times New Roman" w:hAnsi="Arial" w:cs="Arial"/>
          <w:color w:val="000000"/>
          <w:lang w:eastAsia="en-GB"/>
        </w:rPr>
        <w:t>Theatre Royal Glasgow </w:t>
      </w:r>
    </w:p>
    <w:p w:rsidR="00DD0961" w:rsidRDefault="00DD0961" w:rsidP="00DD0961">
      <w:pPr>
        <w:spacing w:after="0" w:line="360" w:lineRule="auto"/>
        <w:contextualSpacing/>
        <w:rPr>
          <w:rFonts w:ascii="Arial" w:eastAsia="Times New Roman" w:hAnsi="Arial" w:cs="Arial"/>
          <w:color w:val="000000"/>
          <w:lang w:eastAsia="en-GB"/>
        </w:rPr>
      </w:pPr>
      <w:r w:rsidRPr="00D70F96">
        <w:rPr>
          <w:rFonts w:ascii="Arial" w:eastAsia="Times New Roman" w:hAnsi="Arial" w:cs="Arial"/>
          <w:color w:val="000000"/>
          <w:lang w:eastAsia="en-GB"/>
        </w:rPr>
        <w:t>11, 15, 18 March</w:t>
      </w:r>
      <w:r>
        <w:rPr>
          <w:rFonts w:ascii="Arial" w:eastAsia="Times New Roman" w:hAnsi="Arial" w:cs="Arial"/>
          <w:color w:val="000000"/>
          <w:lang w:eastAsia="en-GB"/>
        </w:rPr>
        <w:t xml:space="preserve"> 2023,</w:t>
      </w:r>
      <w:r w:rsidRPr="00D70F96">
        <w:rPr>
          <w:rFonts w:ascii="Arial" w:eastAsia="Times New Roman" w:hAnsi="Arial" w:cs="Arial"/>
          <w:color w:val="000000"/>
          <w:lang w:eastAsia="en-GB"/>
        </w:rPr>
        <w:t xml:space="preserve"> 6pm</w:t>
      </w:r>
      <w:r>
        <w:rPr>
          <w:rFonts w:ascii="Arial" w:eastAsia="Times New Roman" w:hAnsi="Arial" w:cs="Arial"/>
          <w:color w:val="000000"/>
          <w:lang w:eastAsia="en-GB"/>
        </w:rPr>
        <w:t xml:space="preserve"> </w:t>
      </w:r>
    </w:p>
    <w:p w:rsidR="00A85EB1" w:rsidRDefault="00A85EB1" w:rsidP="00DD0961">
      <w:pPr>
        <w:spacing w:after="0" w:line="360" w:lineRule="auto"/>
        <w:contextualSpacing/>
        <w:rPr>
          <w:rFonts w:ascii="Arial" w:eastAsia="Times New Roman" w:hAnsi="Arial" w:cs="Arial"/>
          <w:color w:val="000000"/>
          <w:lang w:eastAsia="en-GB"/>
        </w:rPr>
      </w:pPr>
      <w:r>
        <w:rPr>
          <w:rFonts w:ascii="Arial" w:eastAsia="Times New Roman" w:hAnsi="Arial" w:cs="Arial"/>
          <w:color w:val="000000"/>
          <w:lang w:eastAsia="en-GB"/>
        </w:rPr>
        <w:t xml:space="preserve">Pre-show talk and Touch Tour, 18 March, 4.45pm </w:t>
      </w:r>
    </w:p>
    <w:p w:rsidR="00A85EB1" w:rsidRPr="00D70F96" w:rsidRDefault="00A85EB1" w:rsidP="00DD0961">
      <w:pPr>
        <w:spacing w:after="0" w:line="360" w:lineRule="auto"/>
        <w:contextualSpacing/>
        <w:rPr>
          <w:rFonts w:ascii="Times New Roman" w:eastAsia="Times New Roman" w:hAnsi="Times New Roman" w:cs="Times New Roman"/>
          <w:sz w:val="24"/>
          <w:szCs w:val="24"/>
          <w:lang w:eastAsia="en-GB"/>
        </w:rPr>
      </w:pPr>
      <w:r>
        <w:rPr>
          <w:rFonts w:ascii="Arial" w:eastAsia="Times New Roman" w:hAnsi="Arial" w:cs="Arial"/>
          <w:color w:val="000000"/>
          <w:lang w:eastAsia="en-GB"/>
        </w:rPr>
        <w:t xml:space="preserve">Audio-described performance, 18 March 6pm </w:t>
      </w:r>
    </w:p>
    <w:p w:rsidR="00A85EB1" w:rsidRPr="00A85EB1" w:rsidRDefault="00DD0961" w:rsidP="00DD0961">
      <w:pPr>
        <w:spacing w:after="0" w:line="360" w:lineRule="auto"/>
        <w:contextualSpacing/>
        <w:rPr>
          <w:rFonts w:ascii="Arial" w:eastAsia="Times New Roman" w:hAnsi="Arial" w:cs="Arial"/>
          <w:color w:val="000000"/>
          <w:lang w:eastAsia="en-GB"/>
        </w:rPr>
      </w:pPr>
      <w:r w:rsidRPr="00D70F96">
        <w:rPr>
          <w:rFonts w:ascii="Arial" w:eastAsia="Times New Roman" w:hAnsi="Arial" w:cs="Arial"/>
          <w:color w:val="000000"/>
          <w:lang w:eastAsia="en-GB"/>
        </w:rPr>
        <w:t xml:space="preserve">Access </w:t>
      </w:r>
      <w:r w:rsidRPr="001A3D51">
        <w:rPr>
          <w:rFonts w:ascii="Arial" w:eastAsia="Times New Roman" w:hAnsi="Arial" w:cs="Arial"/>
          <w:i/>
          <w:color w:val="000000"/>
          <w:lang w:eastAsia="en-GB"/>
        </w:rPr>
        <w:t>Gianni Schicchi</w:t>
      </w:r>
      <w:r>
        <w:rPr>
          <w:rFonts w:ascii="Arial" w:eastAsia="Times New Roman" w:hAnsi="Arial" w:cs="Arial"/>
          <w:color w:val="000000"/>
          <w:lang w:eastAsia="en-GB"/>
        </w:rPr>
        <w:t>,</w:t>
      </w:r>
      <w:r w:rsidR="00684758">
        <w:rPr>
          <w:rFonts w:ascii="Arial" w:eastAsia="Times New Roman" w:hAnsi="Arial" w:cs="Arial"/>
          <w:color w:val="000000"/>
          <w:lang w:eastAsia="en-GB"/>
        </w:rPr>
        <w:t xml:space="preserve"> </w:t>
      </w:r>
      <w:r w:rsidRPr="00D70F96">
        <w:rPr>
          <w:rFonts w:ascii="Arial" w:eastAsia="Times New Roman" w:hAnsi="Arial" w:cs="Arial"/>
          <w:color w:val="000000"/>
          <w:lang w:eastAsia="en-GB"/>
        </w:rPr>
        <w:t>16 March</w:t>
      </w:r>
      <w:r>
        <w:rPr>
          <w:rFonts w:ascii="Arial" w:eastAsia="Times New Roman" w:hAnsi="Arial" w:cs="Arial"/>
          <w:color w:val="000000"/>
          <w:lang w:eastAsia="en-GB"/>
        </w:rPr>
        <w:t>,</w:t>
      </w:r>
      <w:r w:rsidRPr="00D70F96">
        <w:rPr>
          <w:rFonts w:ascii="Arial" w:eastAsia="Times New Roman" w:hAnsi="Arial" w:cs="Arial"/>
          <w:color w:val="000000"/>
          <w:lang w:eastAsia="en-GB"/>
        </w:rPr>
        <w:t xml:space="preserve"> 3pm</w:t>
      </w:r>
    </w:p>
    <w:p w:rsidR="00DD0961" w:rsidRPr="00D70F96" w:rsidRDefault="00DD0961" w:rsidP="00DD0961">
      <w:pPr>
        <w:spacing w:after="0" w:line="360" w:lineRule="auto"/>
        <w:contextualSpacing/>
        <w:rPr>
          <w:rFonts w:ascii="Times New Roman" w:eastAsia="Times New Roman" w:hAnsi="Times New Roman" w:cs="Times New Roman"/>
          <w:sz w:val="24"/>
          <w:szCs w:val="24"/>
          <w:lang w:eastAsia="en-GB"/>
        </w:rPr>
      </w:pPr>
    </w:p>
    <w:p w:rsidR="00DD0961" w:rsidRPr="00D70F96" w:rsidRDefault="00DD0961" w:rsidP="00DD0961">
      <w:pPr>
        <w:spacing w:after="0" w:line="360" w:lineRule="auto"/>
        <w:contextualSpacing/>
        <w:rPr>
          <w:rFonts w:ascii="Times New Roman" w:eastAsia="Times New Roman" w:hAnsi="Times New Roman" w:cs="Times New Roman"/>
          <w:sz w:val="24"/>
          <w:szCs w:val="24"/>
          <w:lang w:eastAsia="en-GB"/>
        </w:rPr>
      </w:pPr>
      <w:r w:rsidRPr="00D70F96">
        <w:rPr>
          <w:rFonts w:ascii="Arial" w:eastAsia="Times New Roman" w:hAnsi="Arial" w:cs="Arial"/>
          <w:color w:val="000000"/>
          <w:lang w:eastAsia="en-GB"/>
        </w:rPr>
        <w:t>Festival Theatre Edinburgh </w:t>
      </w:r>
    </w:p>
    <w:p w:rsidR="00DD0961" w:rsidRDefault="00446078" w:rsidP="00DD0961">
      <w:pPr>
        <w:spacing w:after="0" w:line="360" w:lineRule="auto"/>
        <w:contextualSpacing/>
        <w:rPr>
          <w:rFonts w:ascii="Arial" w:eastAsia="Times New Roman" w:hAnsi="Arial" w:cs="Arial"/>
          <w:color w:val="000000"/>
          <w:lang w:eastAsia="en-GB"/>
        </w:rPr>
      </w:pPr>
      <w:r>
        <w:rPr>
          <w:rFonts w:ascii="Arial" w:eastAsia="Times New Roman" w:hAnsi="Arial" w:cs="Arial"/>
          <w:color w:val="000000"/>
          <w:lang w:eastAsia="en-GB"/>
        </w:rPr>
        <w:t xml:space="preserve">22 &amp; </w:t>
      </w:r>
      <w:r w:rsidR="00DD0961" w:rsidRPr="00D70F96">
        <w:rPr>
          <w:rFonts w:ascii="Arial" w:eastAsia="Times New Roman" w:hAnsi="Arial" w:cs="Arial"/>
          <w:color w:val="000000"/>
          <w:lang w:eastAsia="en-GB"/>
        </w:rPr>
        <w:t>25 March</w:t>
      </w:r>
      <w:r w:rsidR="00DD0961">
        <w:rPr>
          <w:rFonts w:ascii="Arial" w:eastAsia="Times New Roman" w:hAnsi="Arial" w:cs="Arial"/>
          <w:color w:val="000000"/>
          <w:lang w:eastAsia="en-GB"/>
        </w:rPr>
        <w:t xml:space="preserve"> 2023,</w:t>
      </w:r>
      <w:r w:rsidR="00DD0961" w:rsidRPr="00D70F96">
        <w:rPr>
          <w:rFonts w:ascii="Arial" w:eastAsia="Times New Roman" w:hAnsi="Arial" w:cs="Arial"/>
          <w:color w:val="000000"/>
          <w:lang w:eastAsia="en-GB"/>
        </w:rPr>
        <w:t xml:space="preserve"> 6pm</w:t>
      </w:r>
      <w:r w:rsidR="00A85EB1">
        <w:rPr>
          <w:rFonts w:ascii="Arial" w:eastAsia="Times New Roman" w:hAnsi="Arial" w:cs="Arial"/>
          <w:color w:val="000000"/>
          <w:lang w:eastAsia="en-GB"/>
        </w:rPr>
        <w:t xml:space="preserve"> </w:t>
      </w:r>
    </w:p>
    <w:p w:rsidR="00A85EB1" w:rsidRDefault="00A85EB1" w:rsidP="00A85EB1">
      <w:pPr>
        <w:spacing w:after="0" w:line="360" w:lineRule="auto"/>
        <w:contextualSpacing/>
        <w:rPr>
          <w:rFonts w:ascii="Arial" w:eastAsia="Times New Roman" w:hAnsi="Arial" w:cs="Arial"/>
          <w:color w:val="000000"/>
          <w:lang w:eastAsia="en-GB"/>
        </w:rPr>
      </w:pPr>
      <w:r>
        <w:rPr>
          <w:rFonts w:ascii="Arial" w:eastAsia="Times New Roman" w:hAnsi="Arial" w:cs="Arial"/>
          <w:color w:val="000000"/>
          <w:lang w:eastAsia="en-GB"/>
        </w:rPr>
        <w:t xml:space="preserve">Pre-show talk and Touch Tour, 25 March, 4.45pm </w:t>
      </w:r>
    </w:p>
    <w:p w:rsidR="00B7759A" w:rsidRDefault="00B7759A" w:rsidP="00A85EB1">
      <w:pPr>
        <w:spacing w:after="0" w:line="360" w:lineRule="auto"/>
        <w:contextualSpacing/>
        <w:rPr>
          <w:rFonts w:ascii="Arial" w:eastAsia="Times New Roman" w:hAnsi="Arial" w:cs="Arial"/>
          <w:color w:val="000000"/>
          <w:lang w:eastAsia="en-GB"/>
        </w:rPr>
      </w:pPr>
      <w:r>
        <w:rPr>
          <w:rFonts w:ascii="Arial" w:eastAsia="Times New Roman" w:hAnsi="Arial" w:cs="Arial"/>
          <w:color w:val="000000"/>
          <w:lang w:eastAsia="en-GB"/>
        </w:rPr>
        <w:t>Audio-described performance, 25 March</w:t>
      </w:r>
      <w:r w:rsidR="00446078">
        <w:rPr>
          <w:rFonts w:ascii="Arial" w:eastAsia="Times New Roman" w:hAnsi="Arial" w:cs="Arial"/>
          <w:color w:val="000000"/>
          <w:lang w:eastAsia="en-GB"/>
        </w:rPr>
        <w:t>,</w:t>
      </w:r>
      <w:r>
        <w:rPr>
          <w:rFonts w:ascii="Arial" w:eastAsia="Times New Roman" w:hAnsi="Arial" w:cs="Arial"/>
          <w:color w:val="000000"/>
          <w:lang w:eastAsia="en-GB"/>
        </w:rPr>
        <w:t xml:space="preserve"> 6pm</w:t>
      </w:r>
    </w:p>
    <w:p w:rsidR="00DD0961" w:rsidRPr="009B5790" w:rsidRDefault="00DD0961" w:rsidP="009B5790">
      <w:pPr>
        <w:spacing w:after="0" w:line="360" w:lineRule="auto"/>
        <w:contextualSpacing/>
        <w:rPr>
          <w:rFonts w:ascii="Arial" w:eastAsia="Times New Roman" w:hAnsi="Arial" w:cs="Arial"/>
          <w:color w:val="000000"/>
          <w:lang w:eastAsia="en-GB"/>
        </w:rPr>
      </w:pPr>
      <w:r w:rsidRPr="00D70F96">
        <w:rPr>
          <w:rFonts w:ascii="Arial" w:eastAsia="Times New Roman" w:hAnsi="Arial" w:cs="Arial"/>
          <w:color w:val="000000"/>
          <w:lang w:eastAsia="en-GB"/>
        </w:rPr>
        <w:t xml:space="preserve">Access </w:t>
      </w:r>
      <w:r w:rsidRPr="001A3D51">
        <w:rPr>
          <w:rFonts w:ascii="Arial" w:eastAsia="Times New Roman" w:hAnsi="Arial" w:cs="Arial"/>
          <w:i/>
          <w:color w:val="000000"/>
          <w:lang w:eastAsia="en-GB"/>
        </w:rPr>
        <w:t>Gianni Schicchi</w:t>
      </w:r>
      <w:r>
        <w:rPr>
          <w:rFonts w:ascii="Arial" w:eastAsia="Times New Roman" w:hAnsi="Arial" w:cs="Arial"/>
          <w:color w:val="000000"/>
          <w:lang w:eastAsia="en-GB"/>
        </w:rPr>
        <w:t xml:space="preserve">, </w:t>
      </w:r>
      <w:r w:rsidRPr="00D70F96">
        <w:rPr>
          <w:rFonts w:ascii="Arial" w:eastAsia="Times New Roman" w:hAnsi="Arial" w:cs="Arial"/>
          <w:color w:val="000000"/>
          <w:lang w:eastAsia="en-GB"/>
        </w:rPr>
        <w:t>23 March</w:t>
      </w:r>
      <w:r>
        <w:rPr>
          <w:rFonts w:ascii="Arial" w:eastAsia="Times New Roman" w:hAnsi="Arial" w:cs="Arial"/>
          <w:color w:val="000000"/>
          <w:lang w:eastAsia="en-GB"/>
        </w:rPr>
        <w:t>,</w:t>
      </w:r>
      <w:r w:rsidRPr="00D70F96">
        <w:rPr>
          <w:rFonts w:ascii="Arial" w:eastAsia="Times New Roman" w:hAnsi="Arial" w:cs="Arial"/>
          <w:color w:val="000000"/>
          <w:lang w:eastAsia="en-GB"/>
        </w:rPr>
        <w:t xml:space="preserve"> 3pm</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u w:val="single"/>
        </w:rPr>
        <w:t>Notes to Editors</w:t>
      </w:r>
    </w:p>
    <w:p w:rsidR="00052231" w:rsidRPr="00052231" w:rsidRDefault="00052231" w:rsidP="00052231">
      <w:pPr>
        <w:pStyle w:val="NormalWeb"/>
        <w:spacing w:after="220" w:afterAutospacing="0" w:line="360" w:lineRule="auto"/>
        <w:rPr>
          <w:rFonts w:ascii="Arial" w:hAnsi="Arial" w:cs="Arial"/>
          <w:sz w:val="22"/>
          <w:szCs w:val="22"/>
        </w:rPr>
      </w:pPr>
      <w:r w:rsidRPr="00052231">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052231">
        <w:rPr>
          <w:rStyle w:val="Emphasis"/>
          <w:rFonts w:ascii="Arial" w:hAnsi="Arial" w:cs="Arial"/>
          <w:color w:val="000000"/>
          <w:sz w:val="22"/>
          <w:szCs w:val="22"/>
        </w:rPr>
        <w:t>Madama Butterfly</w:t>
      </w:r>
      <w:r w:rsidRPr="00052231">
        <w:rPr>
          <w:rFonts w:ascii="Arial" w:hAnsi="Arial" w:cs="Arial"/>
          <w:color w:val="000000"/>
          <w:sz w:val="22"/>
          <w:szCs w:val="22"/>
        </w:rPr>
        <w:t xml:space="preserve"> and </w:t>
      </w:r>
      <w:r w:rsidRPr="00052231">
        <w:rPr>
          <w:rStyle w:val="Emphasis"/>
          <w:rFonts w:ascii="Arial" w:hAnsi="Arial" w:cs="Arial"/>
          <w:color w:val="000000"/>
          <w:sz w:val="22"/>
          <w:szCs w:val="22"/>
        </w:rPr>
        <w:t>Pelléas et Mélisande</w:t>
      </w:r>
      <w:r w:rsidRPr="00052231">
        <w:rPr>
          <w:rFonts w:ascii="Arial" w:hAnsi="Arial" w:cs="Arial"/>
          <w:color w:val="000000"/>
          <w:sz w:val="22"/>
          <w:szCs w:val="22"/>
        </w:rPr>
        <w:t xml:space="preserve">. The 2022/23 season marks its 60th Anniversary. </w:t>
      </w:r>
    </w:p>
    <w:p w:rsidR="00052231" w:rsidRPr="00052231" w:rsidRDefault="00052231" w:rsidP="00052231">
      <w:pPr>
        <w:pStyle w:val="NormalWeb"/>
        <w:spacing w:after="220" w:afterAutospacing="0" w:line="360" w:lineRule="auto"/>
        <w:rPr>
          <w:rFonts w:ascii="Arial" w:hAnsi="Arial" w:cs="Arial"/>
          <w:sz w:val="22"/>
          <w:szCs w:val="22"/>
        </w:rPr>
      </w:pPr>
      <w:r w:rsidRPr="00052231">
        <w:rPr>
          <w:rFonts w:ascii="Arial" w:hAnsi="Arial" w:cs="Arial"/>
          <w:color w:val="000000"/>
          <w:sz w:val="22"/>
          <w:szCs w:val="22"/>
        </w:rPr>
        <w:t>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w:t>
      </w:r>
      <w:r w:rsidRPr="00052231">
        <w:rPr>
          <w:rFonts w:ascii="Arial" w:hAnsi="Arial" w:cs="Arial"/>
          <w:color w:val="000000"/>
          <w:sz w:val="22"/>
          <w:szCs w:val="22"/>
          <w:vertAlign w:val="superscript"/>
        </w:rPr>
        <w:t>th</w:t>
      </w:r>
      <w:r w:rsidRPr="00052231">
        <w:rPr>
          <w:rFonts w:ascii="Arial" w:hAnsi="Arial" w:cs="Arial"/>
          <w:color w:val="000000"/>
          <w:sz w:val="22"/>
          <w:szCs w:val="22"/>
        </w:rPr>
        <w:t xml:space="preserve"> Anniversary Season includes the UK fully-staged premiere of Osvaldo Golijov’s </w:t>
      </w:r>
      <w:r w:rsidRPr="00052231">
        <w:rPr>
          <w:rStyle w:val="Emphasis"/>
          <w:rFonts w:ascii="Arial" w:hAnsi="Arial" w:cs="Arial"/>
          <w:color w:val="000000"/>
          <w:sz w:val="22"/>
          <w:szCs w:val="22"/>
        </w:rPr>
        <w:t>Ainadamar</w:t>
      </w:r>
      <w:r w:rsidRPr="00052231">
        <w:rPr>
          <w:rFonts w:ascii="Arial" w:hAnsi="Arial" w:cs="Arial"/>
          <w:color w:val="000000"/>
          <w:sz w:val="22"/>
          <w:szCs w:val="22"/>
        </w:rPr>
        <w:t xml:space="preserve"> and the Company premiere of Puccini’s </w:t>
      </w:r>
      <w:r w:rsidRPr="00052231">
        <w:rPr>
          <w:rStyle w:val="Emphasis"/>
          <w:rFonts w:ascii="Arial" w:hAnsi="Arial" w:cs="Arial"/>
          <w:color w:val="000000"/>
          <w:sz w:val="22"/>
          <w:szCs w:val="22"/>
        </w:rPr>
        <w:t>Il trittico</w:t>
      </w:r>
      <w:r w:rsidRPr="00052231">
        <w:rPr>
          <w:rFonts w:ascii="Arial" w:hAnsi="Arial" w:cs="Arial"/>
          <w:color w:val="000000"/>
          <w:sz w:val="22"/>
          <w:szCs w:val="22"/>
        </w:rPr>
        <w:t xml:space="preserve">. </w:t>
      </w:r>
    </w:p>
    <w:p w:rsidR="00052231" w:rsidRPr="00052231" w:rsidRDefault="00052231" w:rsidP="00052231">
      <w:pPr>
        <w:pStyle w:val="NormalWeb"/>
        <w:spacing w:after="220" w:afterAutospacing="0" w:line="360" w:lineRule="auto"/>
        <w:rPr>
          <w:rFonts w:ascii="Arial" w:hAnsi="Arial" w:cs="Arial"/>
          <w:sz w:val="22"/>
          <w:szCs w:val="22"/>
        </w:rPr>
      </w:pPr>
      <w:r w:rsidRPr="00052231">
        <w:rPr>
          <w:rFonts w:ascii="Arial" w:hAnsi="Arial" w:cs="Arial"/>
          <w:color w:val="000000"/>
          <w:sz w:val="22"/>
          <w:szCs w:val="22"/>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rsidR="00052231" w:rsidRPr="00052231" w:rsidRDefault="00052231" w:rsidP="00052231">
      <w:pPr>
        <w:pStyle w:val="NormalWeb"/>
        <w:spacing w:after="220" w:afterAutospacing="0" w:line="360" w:lineRule="auto"/>
        <w:rPr>
          <w:rFonts w:ascii="Arial" w:hAnsi="Arial" w:cs="Arial"/>
          <w:sz w:val="22"/>
          <w:szCs w:val="22"/>
        </w:rPr>
      </w:pPr>
      <w:r w:rsidRPr="00052231">
        <w:rPr>
          <w:rFonts w:ascii="Arial" w:hAnsi="Arial" w:cs="Arial"/>
          <w:color w:val="000000"/>
          <w:sz w:val="22"/>
          <w:szCs w:val="22"/>
        </w:rPr>
        <w:t xml:space="preserve">The Company’s Education &amp; Outreach programme, the oldest in Europe, includes an annual in-person and digital Primary Schools Tour, bringing children the opportunity to perform their own </w:t>
      </w:r>
      <w:r w:rsidR="00313163" w:rsidRPr="00052231">
        <w:rPr>
          <w:rFonts w:ascii="Arial" w:hAnsi="Arial" w:cs="Arial"/>
          <w:color w:val="000000"/>
          <w:sz w:val="22"/>
          <w:szCs w:val="22"/>
        </w:rPr>
        <w:t>specially commissioned</w:t>
      </w:r>
      <w:r w:rsidRPr="00052231">
        <w:rPr>
          <w:rFonts w:ascii="Arial" w:hAnsi="Arial" w:cs="Arial"/>
          <w:color w:val="000000"/>
          <w:sz w:val="22"/>
          <w:szCs w:val="22"/>
        </w:rPr>
        <w:t xml:space="preserve">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rPr>
        <w:t xml:space="preserve">Scottish Opera is committed to making opera for all, presenting opera at the highest possible standards in theatres across the country, outdoors on tour, and digital audiences around the world. The Company’s 2021 production of </w:t>
      </w:r>
      <w:r w:rsidRPr="00052231">
        <w:rPr>
          <w:rStyle w:val="Emphasis"/>
          <w:rFonts w:ascii="Arial" w:hAnsi="Arial" w:cs="Arial"/>
          <w:sz w:val="22"/>
          <w:szCs w:val="22"/>
        </w:rPr>
        <w:t>The Gondoliers</w:t>
      </w:r>
      <w:r w:rsidRPr="00052231">
        <w:rPr>
          <w:rFonts w:ascii="Arial" w:hAnsi="Arial" w:cs="Arial"/>
          <w:sz w:val="22"/>
          <w:szCs w:val="22"/>
        </w:rPr>
        <w:t xml:space="preserve">, filmed live at Festival Theatre Edinburgh, is available on BBC iPlayer. Scottish Opera’s On Screen productions are available to watch at </w:t>
      </w:r>
      <w:hyperlink r:id="rId8" w:history="1">
        <w:r w:rsidRPr="00052231">
          <w:rPr>
            <w:rStyle w:val="Hyperlink"/>
            <w:rFonts w:ascii="Arial" w:hAnsi="Arial" w:cs="Arial"/>
            <w:sz w:val="22"/>
            <w:szCs w:val="22"/>
          </w:rPr>
          <w:t>www.scottishopera.org.uk/what-s-on/opera-on-screen</w:t>
        </w:r>
      </w:hyperlink>
      <w:r w:rsidRPr="00052231">
        <w:rPr>
          <w:rFonts w:ascii="Arial" w:hAnsi="Arial" w:cs="Arial"/>
          <w:sz w:val="22"/>
          <w:szCs w:val="22"/>
        </w:rPr>
        <w:t xml:space="preserve">. The collection includes Donizetti’s </w:t>
      </w:r>
      <w:r w:rsidRPr="00052231">
        <w:rPr>
          <w:rStyle w:val="Emphasis"/>
          <w:rFonts w:ascii="Arial" w:hAnsi="Arial" w:cs="Arial"/>
          <w:sz w:val="22"/>
          <w:szCs w:val="22"/>
        </w:rPr>
        <w:t>L’elisir d’amore</w:t>
      </w:r>
      <w:r w:rsidRPr="00052231">
        <w:rPr>
          <w:rFonts w:ascii="Arial" w:hAnsi="Arial" w:cs="Arial"/>
          <w:sz w:val="22"/>
          <w:szCs w:val="22"/>
        </w:rPr>
        <w:t xml:space="preserve">, Humperdinck’s </w:t>
      </w:r>
      <w:r w:rsidRPr="00052231">
        <w:rPr>
          <w:rStyle w:val="Emphasis"/>
          <w:rFonts w:ascii="Arial" w:hAnsi="Arial" w:cs="Arial"/>
          <w:sz w:val="22"/>
          <w:szCs w:val="22"/>
        </w:rPr>
        <w:t>Hansel and Gretel</w:t>
      </w:r>
      <w:r w:rsidRPr="00052231">
        <w:rPr>
          <w:rFonts w:ascii="Arial" w:hAnsi="Arial" w:cs="Arial"/>
          <w:sz w:val="22"/>
          <w:szCs w:val="22"/>
        </w:rPr>
        <w:t xml:space="preserve">, Mozart’s </w:t>
      </w:r>
      <w:r w:rsidRPr="00052231">
        <w:rPr>
          <w:rStyle w:val="Emphasis"/>
          <w:rFonts w:ascii="Arial" w:hAnsi="Arial" w:cs="Arial"/>
          <w:sz w:val="22"/>
          <w:szCs w:val="22"/>
        </w:rPr>
        <w:t>Così fan tutte</w:t>
      </w:r>
      <w:r w:rsidRPr="00052231">
        <w:rPr>
          <w:rFonts w:ascii="Arial" w:hAnsi="Arial" w:cs="Arial"/>
          <w:sz w:val="22"/>
          <w:szCs w:val="22"/>
        </w:rPr>
        <w:t xml:space="preserve">, </w:t>
      </w:r>
      <w:r w:rsidRPr="00052231">
        <w:rPr>
          <w:rStyle w:val="Emphasis"/>
          <w:rFonts w:ascii="Arial" w:hAnsi="Arial" w:cs="Arial"/>
          <w:sz w:val="22"/>
          <w:szCs w:val="22"/>
        </w:rPr>
        <w:t>Opera Highlights</w:t>
      </w:r>
      <w:r w:rsidRPr="00052231">
        <w:rPr>
          <w:rFonts w:ascii="Arial" w:hAnsi="Arial" w:cs="Arial"/>
          <w:sz w:val="22"/>
          <w:szCs w:val="22"/>
        </w:rPr>
        <w:t xml:space="preserve">, Menotti’s </w:t>
      </w:r>
      <w:r w:rsidRPr="00052231">
        <w:rPr>
          <w:rStyle w:val="Emphasis"/>
          <w:rFonts w:ascii="Arial" w:hAnsi="Arial" w:cs="Arial"/>
          <w:sz w:val="22"/>
          <w:szCs w:val="22"/>
        </w:rPr>
        <w:t>The Telephone</w:t>
      </w:r>
      <w:r w:rsidRPr="00052231">
        <w:rPr>
          <w:rFonts w:ascii="Arial" w:hAnsi="Arial" w:cs="Arial"/>
          <w:sz w:val="22"/>
          <w:szCs w:val="22"/>
        </w:rPr>
        <w:t xml:space="preserve">, and Samuel Bordoli and Jenni Fagan’s </w:t>
      </w:r>
      <w:r w:rsidRPr="00052231">
        <w:rPr>
          <w:rStyle w:val="Emphasis"/>
          <w:rFonts w:ascii="Arial" w:hAnsi="Arial" w:cs="Arial"/>
          <w:sz w:val="22"/>
          <w:szCs w:val="22"/>
        </w:rPr>
        <w:t>The Narcissistic Fish</w:t>
      </w:r>
      <w:r w:rsidRPr="00052231">
        <w:rPr>
          <w:rFonts w:ascii="Arial" w:hAnsi="Arial" w:cs="Arial"/>
          <w:sz w:val="22"/>
          <w:szCs w:val="22"/>
        </w:rPr>
        <w:t>. A new commission will be announced in 2023.  </w:t>
      </w:r>
    </w:p>
    <w:p w:rsidR="00052231" w:rsidRPr="00052231" w:rsidRDefault="00052231" w:rsidP="00052231">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052231">
        <w:rPr>
          <w:rFonts w:ascii="Arial" w:hAnsi="Arial" w:cs="Arial"/>
          <w:b/>
          <w:bCs/>
        </w:rPr>
        <w:t>For additional press details please contact:</w:t>
      </w:r>
    </w:p>
    <w:p w:rsidR="00052231" w:rsidRPr="00E17543" w:rsidRDefault="00052231" w:rsidP="00052231">
      <w:pPr>
        <w:pBdr>
          <w:top w:val="single" w:sz="4" w:space="1" w:color="auto"/>
          <w:left w:val="single" w:sz="4" w:space="15" w:color="auto"/>
          <w:bottom w:val="single" w:sz="4" w:space="1" w:color="auto"/>
          <w:right w:val="single" w:sz="4" w:space="31" w:color="auto"/>
        </w:pBdr>
        <w:spacing w:line="360" w:lineRule="auto"/>
        <w:rPr>
          <w:rFonts w:ascii="Arial" w:hAnsi="Arial" w:cs="Arial"/>
          <w:b/>
          <w:bCs/>
          <w:sz w:val="20"/>
          <w:szCs w:val="20"/>
        </w:rPr>
      </w:pPr>
      <w:r w:rsidRPr="00E17543">
        <w:rPr>
          <w:rFonts w:ascii="Arial" w:hAnsi="Arial" w:cs="Arial"/>
          <w:bCs/>
          <w:sz w:val="20"/>
          <w:szCs w:val="20"/>
        </w:rPr>
        <w:t>Emily Henderson, Press Manager, 0141 242</w:t>
      </w:r>
      <w:r w:rsidR="00E17543">
        <w:rPr>
          <w:rFonts w:ascii="Arial" w:hAnsi="Arial" w:cs="Arial"/>
          <w:bCs/>
          <w:sz w:val="20"/>
          <w:szCs w:val="20"/>
        </w:rPr>
        <w:t xml:space="preserve"> </w:t>
      </w:r>
      <w:r w:rsidRPr="00E17543">
        <w:rPr>
          <w:rFonts w:ascii="Arial" w:hAnsi="Arial" w:cs="Arial"/>
          <w:bCs/>
          <w:sz w:val="20"/>
          <w:szCs w:val="20"/>
        </w:rPr>
        <w:t>0511,</w:t>
      </w:r>
      <w:hyperlink r:id="rId9" w:history="1">
        <w:r w:rsidRPr="00E17543">
          <w:rPr>
            <w:rStyle w:val="Hyperlink"/>
            <w:rFonts w:ascii="Arial" w:hAnsi="Arial" w:cs="Arial"/>
            <w:b/>
            <w:bCs/>
            <w:sz w:val="20"/>
            <w:szCs w:val="20"/>
          </w:rPr>
          <w:t>emily.henderson@scottishopera.org.uk</w:t>
        </w:r>
      </w:hyperlink>
      <w:r w:rsidRPr="00E17543">
        <w:rPr>
          <w:rFonts w:ascii="Arial" w:hAnsi="Arial" w:cs="Arial"/>
          <w:b/>
          <w:bCs/>
          <w:sz w:val="20"/>
          <w:szCs w:val="20"/>
        </w:rPr>
        <w:t xml:space="preserve">   </w:t>
      </w:r>
    </w:p>
    <w:p w:rsidR="00052231" w:rsidRPr="00E17543" w:rsidRDefault="00052231" w:rsidP="00052231">
      <w:pPr>
        <w:pBdr>
          <w:top w:val="single" w:sz="4" w:space="1" w:color="auto"/>
          <w:left w:val="single" w:sz="4" w:space="15" w:color="auto"/>
          <w:bottom w:val="single" w:sz="4" w:space="1" w:color="auto"/>
          <w:right w:val="single" w:sz="4" w:space="31" w:color="auto"/>
        </w:pBdr>
        <w:spacing w:line="360" w:lineRule="auto"/>
        <w:rPr>
          <w:rFonts w:ascii="Arial" w:hAnsi="Arial" w:cs="Arial"/>
          <w:sz w:val="20"/>
          <w:szCs w:val="20"/>
          <w:u w:val="single"/>
        </w:rPr>
      </w:pPr>
      <w:r w:rsidRPr="00E17543">
        <w:rPr>
          <w:rFonts w:ascii="Arial" w:hAnsi="Arial" w:cs="Arial"/>
          <w:sz w:val="20"/>
          <w:szCs w:val="20"/>
        </w:rPr>
        <w:t xml:space="preserve">Julie McLaughlin, Press Officer, 0141 242 0552, </w:t>
      </w:r>
      <w:r w:rsidRPr="00E17543">
        <w:rPr>
          <w:rFonts w:ascii="Arial" w:hAnsi="Arial" w:cs="Arial"/>
          <w:b/>
          <w:sz w:val="20"/>
          <w:szCs w:val="20"/>
          <w:u w:val="single"/>
        </w:rPr>
        <w:t>julie.mclaughlin@scottishopera.org.uk</w:t>
      </w:r>
      <w:r w:rsidRPr="00E17543">
        <w:rPr>
          <w:rFonts w:ascii="Arial" w:hAnsi="Arial" w:cs="Arial"/>
          <w:sz w:val="20"/>
          <w:szCs w:val="20"/>
          <w:u w:val="single"/>
        </w:rPr>
        <w:t xml:space="preserve"> </w:t>
      </w:r>
    </w:p>
    <w:p w:rsidR="00344D74" w:rsidRPr="00052231" w:rsidRDefault="00052231" w:rsidP="00052231">
      <w:pPr>
        <w:pStyle w:val="NormalWeb"/>
        <w:spacing w:line="360" w:lineRule="auto"/>
        <w:rPr>
          <w:rFonts w:ascii="Calibri" w:hAnsi="Calibri" w:cs="Calibri"/>
          <w:sz w:val="22"/>
          <w:szCs w:val="22"/>
        </w:rPr>
      </w:pPr>
      <w:r w:rsidRPr="00052231">
        <w:rPr>
          <w:rFonts w:ascii="Calibri" w:hAnsi="Calibri" w:cs="Calibri"/>
          <w:sz w:val="22"/>
          <w:szCs w:val="22"/>
        </w:rPr>
        <w:t> </w:t>
      </w:r>
    </w:p>
    <w:p w:rsidR="00B55B41" w:rsidRPr="00052231" w:rsidRDefault="00B55B41">
      <w:pPr>
        <w:rPr>
          <w:rFonts w:ascii="Calibri" w:hAnsi="Calibri" w:cs="Calibri"/>
        </w:rPr>
      </w:pPr>
    </w:p>
    <w:sectPr w:rsidR="00B55B41" w:rsidRPr="000522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B52" w:rsidRDefault="00CB7B52" w:rsidP="00CB7B52">
      <w:pPr>
        <w:spacing w:after="0" w:line="240" w:lineRule="auto"/>
      </w:pPr>
      <w:r>
        <w:separator/>
      </w:r>
    </w:p>
  </w:endnote>
  <w:endnote w:type="continuationSeparator" w:id="0">
    <w:p w:rsidR="00CB7B52" w:rsidRDefault="00CB7B52" w:rsidP="00C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Face Light">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B52" w:rsidRDefault="00CB7B52" w:rsidP="00CB7B52">
      <w:pPr>
        <w:spacing w:after="0" w:line="240" w:lineRule="auto"/>
      </w:pPr>
      <w:r>
        <w:separator/>
      </w:r>
    </w:p>
  </w:footnote>
  <w:footnote w:type="continuationSeparator" w:id="0">
    <w:p w:rsidR="00CB7B52" w:rsidRDefault="00CB7B52" w:rsidP="00CB7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34"/>
    <w:rsid w:val="00000604"/>
    <w:rsid w:val="000153ED"/>
    <w:rsid w:val="000403F8"/>
    <w:rsid w:val="00051D78"/>
    <w:rsid w:val="00052231"/>
    <w:rsid w:val="00072DAD"/>
    <w:rsid w:val="00081395"/>
    <w:rsid w:val="00086C2F"/>
    <w:rsid w:val="000A1497"/>
    <w:rsid w:val="000A1F94"/>
    <w:rsid w:val="000C0AF7"/>
    <w:rsid w:val="000F3964"/>
    <w:rsid w:val="001609F6"/>
    <w:rsid w:val="001647D3"/>
    <w:rsid w:val="00186E63"/>
    <w:rsid w:val="001A374B"/>
    <w:rsid w:val="001B4D90"/>
    <w:rsid w:val="001C0AA6"/>
    <w:rsid w:val="001E1D05"/>
    <w:rsid w:val="002005C6"/>
    <w:rsid w:val="00204E75"/>
    <w:rsid w:val="00214BB4"/>
    <w:rsid w:val="00235882"/>
    <w:rsid w:val="00247E5C"/>
    <w:rsid w:val="00277C8D"/>
    <w:rsid w:val="00291956"/>
    <w:rsid w:val="00296363"/>
    <w:rsid w:val="002A7099"/>
    <w:rsid w:val="002B5B6B"/>
    <w:rsid w:val="002E09B7"/>
    <w:rsid w:val="002E55C3"/>
    <w:rsid w:val="002E718D"/>
    <w:rsid w:val="002E7D92"/>
    <w:rsid w:val="0030629F"/>
    <w:rsid w:val="00311349"/>
    <w:rsid w:val="00313163"/>
    <w:rsid w:val="00315411"/>
    <w:rsid w:val="00320960"/>
    <w:rsid w:val="00325CD6"/>
    <w:rsid w:val="0033028D"/>
    <w:rsid w:val="00344D74"/>
    <w:rsid w:val="00372A9D"/>
    <w:rsid w:val="003756A0"/>
    <w:rsid w:val="003806F5"/>
    <w:rsid w:val="00382CE2"/>
    <w:rsid w:val="003B7AAD"/>
    <w:rsid w:val="003C01C4"/>
    <w:rsid w:val="003C524B"/>
    <w:rsid w:val="003E4CA6"/>
    <w:rsid w:val="003F030D"/>
    <w:rsid w:val="003F28C2"/>
    <w:rsid w:val="003F49FA"/>
    <w:rsid w:val="00401704"/>
    <w:rsid w:val="00403CBF"/>
    <w:rsid w:val="0042496A"/>
    <w:rsid w:val="00431B5D"/>
    <w:rsid w:val="00445509"/>
    <w:rsid w:val="00446078"/>
    <w:rsid w:val="004606CE"/>
    <w:rsid w:val="004645E4"/>
    <w:rsid w:val="0047522D"/>
    <w:rsid w:val="0048147D"/>
    <w:rsid w:val="00482619"/>
    <w:rsid w:val="004A7523"/>
    <w:rsid w:val="004D0D14"/>
    <w:rsid w:val="004D3E24"/>
    <w:rsid w:val="004D6F26"/>
    <w:rsid w:val="004E47CA"/>
    <w:rsid w:val="004F69F4"/>
    <w:rsid w:val="00542780"/>
    <w:rsid w:val="00544BD8"/>
    <w:rsid w:val="00552960"/>
    <w:rsid w:val="0056335D"/>
    <w:rsid w:val="0057684D"/>
    <w:rsid w:val="005C0566"/>
    <w:rsid w:val="005F6986"/>
    <w:rsid w:val="00621AC0"/>
    <w:rsid w:val="006250D1"/>
    <w:rsid w:val="00632C9D"/>
    <w:rsid w:val="00645F19"/>
    <w:rsid w:val="00650677"/>
    <w:rsid w:val="0065792B"/>
    <w:rsid w:val="006603AF"/>
    <w:rsid w:val="00662BAD"/>
    <w:rsid w:val="00665608"/>
    <w:rsid w:val="00666E51"/>
    <w:rsid w:val="00676FD8"/>
    <w:rsid w:val="0067758C"/>
    <w:rsid w:val="00684758"/>
    <w:rsid w:val="006A632C"/>
    <w:rsid w:val="006A776C"/>
    <w:rsid w:val="006C440D"/>
    <w:rsid w:val="006D3DE9"/>
    <w:rsid w:val="006E1B03"/>
    <w:rsid w:val="00700700"/>
    <w:rsid w:val="007143D6"/>
    <w:rsid w:val="007160E7"/>
    <w:rsid w:val="00733721"/>
    <w:rsid w:val="0073379B"/>
    <w:rsid w:val="00734AD2"/>
    <w:rsid w:val="00737410"/>
    <w:rsid w:val="00744D1A"/>
    <w:rsid w:val="007546E5"/>
    <w:rsid w:val="00755CEB"/>
    <w:rsid w:val="00757D28"/>
    <w:rsid w:val="007703A0"/>
    <w:rsid w:val="007768DF"/>
    <w:rsid w:val="00790D53"/>
    <w:rsid w:val="007A7C48"/>
    <w:rsid w:val="007C1EFD"/>
    <w:rsid w:val="007C4E2B"/>
    <w:rsid w:val="007F01D3"/>
    <w:rsid w:val="007F3200"/>
    <w:rsid w:val="00805944"/>
    <w:rsid w:val="00814659"/>
    <w:rsid w:val="00817434"/>
    <w:rsid w:val="00870555"/>
    <w:rsid w:val="008A3A52"/>
    <w:rsid w:val="008A4E8E"/>
    <w:rsid w:val="008B19EC"/>
    <w:rsid w:val="008C0C3B"/>
    <w:rsid w:val="008D1B90"/>
    <w:rsid w:val="008D4EEC"/>
    <w:rsid w:val="00927CF5"/>
    <w:rsid w:val="009612BB"/>
    <w:rsid w:val="00961CDF"/>
    <w:rsid w:val="00970E7D"/>
    <w:rsid w:val="00971230"/>
    <w:rsid w:val="00971D41"/>
    <w:rsid w:val="009A6684"/>
    <w:rsid w:val="009B5790"/>
    <w:rsid w:val="009E04BE"/>
    <w:rsid w:val="009E4009"/>
    <w:rsid w:val="009E4BC0"/>
    <w:rsid w:val="009E5A37"/>
    <w:rsid w:val="009F05F9"/>
    <w:rsid w:val="00A0171C"/>
    <w:rsid w:val="00A05F19"/>
    <w:rsid w:val="00A14C5D"/>
    <w:rsid w:val="00A57531"/>
    <w:rsid w:val="00A8025F"/>
    <w:rsid w:val="00A85EB1"/>
    <w:rsid w:val="00AB46D3"/>
    <w:rsid w:val="00AB562A"/>
    <w:rsid w:val="00AC6214"/>
    <w:rsid w:val="00AE7BD5"/>
    <w:rsid w:val="00AF1888"/>
    <w:rsid w:val="00B100F9"/>
    <w:rsid w:val="00B16868"/>
    <w:rsid w:val="00B55B41"/>
    <w:rsid w:val="00B64E65"/>
    <w:rsid w:val="00B7759A"/>
    <w:rsid w:val="00BA418F"/>
    <w:rsid w:val="00BB3A77"/>
    <w:rsid w:val="00BC1183"/>
    <w:rsid w:val="00C01477"/>
    <w:rsid w:val="00C04DD2"/>
    <w:rsid w:val="00C62501"/>
    <w:rsid w:val="00C93B6D"/>
    <w:rsid w:val="00CB7B52"/>
    <w:rsid w:val="00CD1139"/>
    <w:rsid w:val="00CF12C7"/>
    <w:rsid w:val="00CF1BDA"/>
    <w:rsid w:val="00CF3CCA"/>
    <w:rsid w:val="00D11341"/>
    <w:rsid w:val="00D148B5"/>
    <w:rsid w:val="00D2532F"/>
    <w:rsid w:val="00D42FE1"/>
    <w:rsid w:val="00D56D87"/>
    <w:rsid w:val="00DD060E"/>
    <w:rsid w:val="00DD0961"/>
    <w:rsid w:val="00DD46DF"/>
    <w:rsid w:val="00DD5BA4"/>
    <w:rsid w:val="00DF192B"/>
    <w:rsid w:val="00E17543"/>
    <w:rsid w:val="00E45079"/>
    <w:rsid w:val="00E4788D"/>
    <w:rsid w:val="00E5508E"/>
    <w:rsid w:val="00E61E53"/>
    <w:rsid w:val="00E629FA"/>
    <w:rsid w:val="00E82290"/>
    <w:rsid w:val="00E90D09"/>
    <w:rsid w:val="00EB7041"/>
    <w:rsid w:val="00ED3A53"/>
    <w:rsid w:val="00EE6610"/>
    <w:rsid w:val="00EF6BD7"/>
    <w:rsid w:val="00F01ECB"/>
    <w:rsid w:val="00F53DAF"/>
    <w:rsid w:val="00F60C16"/>
    <w:rsid w:val="00F64743"/>
    <w:rsid w:val="00F70C49"/>
    <w:rsid w:val="00F91E11"/>
    <w:rsid w:val="00F93950"/>
    <w:rsid w:val="00F97EC0"/>
    <w:rsid w:val="00FA45FA"/>
    <w:rsid w:val="00FD53D8"/>
    <w:rsid w:val="00FE58DA"/>
    <w:rsid w:val="00FF0478"/>
    <w:rsid w:val="00FF6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51C09"/>
  <w15:chartTrackingRefBased/>
  <w15:docId w15:val="{54287318-2512-489E-A2DC-60A8B44B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74"/>
  </w:style>
  <w:style w:type="paragraph" w:styleId="Heading2">
    <w:name w:val="heading 2"/>
    <w:basedOn w:val="Normal"/>
    <w:link w:val="Heading2Char"/>
    <w:uiPriority w:val="9"/>
    <w:qFormat/>
    <w:rsid w:val="00FF6B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4D7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en-GB"/>
    </w:rPr>
  </w:style>
  <w:style w:type="paragraph" w:styleId="NormalWeb">
    <w:name w:val="Normal (Web)"/>
    <w:basedOn w:val="Normal"/>
    <w:uiPriority w:val="99"/>
    <w:unhideWhenUsed/>
    <w:rsid w:val="00344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4D74"/>
    <w:rPr>
      <w:b/>
      <w:bCs/>
    </w:rPr>
  </w:style>
  <w:style w:type="character" w:styleId="Emphasis">
    <w:name w:val="Emphasis"/>
    <w:basedOn w:val="DefaultParagraphFont"/>
    <w:uiPriority w:val="20"/>
    <w:qFormat/>
    <w:rsid w:val="00344D74"/>
    <w:rPr>
      <w:i/>
      <w:iCs/>
    </w:rPr>
  </w:style>
  <w:style w:type="character" w:styleId="Hyperlink">
    <w:name w:val="Hyperlink"/>
    <w:rsid w:val="00344D74"/>
    <w:rPr>
      <w:u w:val="single"/>
    </w:rPr>
  </w:style>
  <w:style w:type="character" w:customStyle="1" w:styleId="None">
    <w:name w:val="None"/>
    <w:rsid w:val="00344D74"/>
  </w:style>
  <w:style w:type="character" w:customStyle="1" w:styleId="Hyperlink1">
    <w:name w:val="Hyperlink.1"/>
    <w:basedOn w:val="None"/>
    <w:rsid w:val="00344D74"/>
    <w:rPr>
      <w:rFonts w:ascii="Arial" w:eastAsia="Arial" w:hAnsi="Arial" w:cs="Arial"/>
      <w:b/>
      <w:bCs/>
      <w:color w:val="000000"/>
      <w:u w:val="single" w:color="000000"/>
    </w:rPr>
  </w:style>
  <w:style w:type="character" w:customStyle="1" w:styleId="Hyperlink2">
    <w:name w:val="Hyperlink.2"/>
    <w:basedOn w:val="None"/>
    <w:rsid w:val="00344D74"/>
    <w:rPr>
      <w:rFonts w:ascii="Arial" w:eastAsia="Arial" w:hAnsi="Arial" w:cs="Arial"/>
      <w:b/>
      <w:bCs/>
      <w:color w:val="000000"/>
      <w:sz w:val="20"/>
      <w:szCs w:val="20"/>
      <w:u w:val="single" w:color="000000"/>
    </w:rPr>
  </w:style>
  <w:style w:type="paragraph" w:customStyle="1" w:styleId="Pa4">
    <w:name w:val="Pa4"/>
    <w:basedOn w:val="Normal"/>
    <w:uiPriority w:val="99"/>
    <w:rsid w:val="00344D74"/>
    <w:pPr>
      <w:autoSpaceDE w:val="0"/>
      <w:autoSpaceDN w:val="0"/>
      <w:spacing w:after="0" w:line="201" w:lineRule="atLeast"/>
    </w:pPr>
    <w:rPr>
      <w:rFonts w:ascii="InterFace Light" w:hAnsi="InterFace Light" w:cs="Times New Roman"/>
      <w:sz w:val="24"/>
      <w:szCs w:val="24"/>
      <w:lang w:eastAsia="en-GB"/>
    </w:rPr>
  </w:style>
  <w:style w:type="paragraph" w:styleId="Header">
    <w:name w:val="header"/>
    <w:basedOn w:val="Normal"/>
    <w:link w:val="HeaderChar"/>
    <w:uiPriority w:val="99"/>
    <w:unhideWhenUsed/>
    <w:rsid w:val="00CB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B52"/>
  </w:style>
  <w:style w:type="paragraph" w:styleId="Footer">
    <w:name w:val="footer"/>
    <w:basedOn w:val="Normal"/>
    <w:link w:val="FooterChar"/>
    <w:uiPriority w:val="99"/>
    <w:unhideWhenUsed/>
    <w:rsid w:val="00CB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B52"/>
  </w:style>
  <w:style w:type="paragraph" w:styleId="BalloonText">
    <w:name w:val="Balloon Text"/>
    <w:basedOn w:val="Normal"/>
    <w:link w:val="BalloonTextChar"/>
    <w:uiPriority w:val="99"/>
    <w:semiHidden/>
    <w:unhideWhenUsed/>
    <w:rsid w:val="00F53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DAF"/>
    <w:rPr>
      <w:rFonts w:ascii="Segoe UI" w:hAnsi="Segoe UI" w:cs="Segoe UI"/>
      <w:sz w:val="18"/>
      <w:szCs w:val="18"/>
    </w:rPr>
  </w:style>
  <w:style w:type="character" w:customStyle="1" w:styleId="Heading2Char">
    <w:name w:val="Heading 2 Char"/>
    <w:basedOn w:val="DefaultParagraphFont"/>
    <w:link w:val="Heading2"/>
    <w:uiPriority w:val="9"/>
    <w:rsid w:val="00FF6B3A"/>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7168">
      <w:bodyDiv w:val="1"/>
      <w:marLeft w:val="0"/>
      <w:marRight w:val="0"/>
      <w:marTop w:val="0"/>
      <w:marBottom w:val="0"/>
      <w:divBdr>
        <w:top w:val="none" w:sz="0" w:space="0" w:color="auto"/>
        <w:left w:val="none" w:sz="0" w:space="0" w:color="auto"/>
        <w:bottom w:val="none" w:sz="0" w:space="0" w:color="auto"/>
        <w:right w:val="none" w:sz="0" w:space="0" w:color="auto"/>
      </w:divBdr>
    </w:div>
    <w:div w:id="278993700">
      <w:bodyDiv w:val="1"/>
      <w:marLeft w:val="0"/>
      <w:marRight w:val="0"/>
      <w:marTop w:val="0"/>
      <w:marBottom w:val="0"/>
      <w:divBdr>
        <w:top w:val="none" w:sz="0" w:space="0" w:color="auto"/>
        <w:left w:val="none" w:sz="0" w:space="0" w:color="auto"/>
        <w:bottom w:val="none" w:sz="0" w:space="0" w:color="auto"/>
        <w:right w:val="none" w:sz="0" w:space="0" w:color="auto"/>
      </w:divBdr>
    </w:div>
    <w:div w:id="477575553">
      <w:bodyDiv w:val="1"/>
      <w:marLeft w:val="0"/>
      <w:marRight w:val="0"/>
      <w:marTop w:val="0"/>
      <w:marBottom w:val="0"/>
      <w:divBdr>
        <w:top w:val="none" w:sz="0" w:space="0" w:color="auto"/>
        <w:left w:val="none" w:sz="0" w:space="0" w:color="auto"/>
        <w:bottom w:val="none" w:sz="0" w:space="0" w:color="auto"/>
        <w:right w:val="none" w:sz="0" w:space="0" w:color="auto"/>
      </w:divBdr>
    </w:div>
    <w:div w:id="588539699">
      <w:bodyDiv w:val="1"/>
      <w:marLeft w:val="0"/>
      <w:marRight w:val="0"/>
      <w:marTop w:val="0"/>
      <w:marBottom w:val="0"/>
      <w:divBdr>
        <w:top w:val="none" w:sz="0" w:space="0" w:color="auto"/>
        <w:left w:val="none" w:sz="0" w:space="0" w:color="auto"/>
        <w:bottom w:val="none" w:sz="0" w:space="0" w:color="auto"/>
        <w:right w:val="none" w:sz="0" w:space="0" w:color="auto"/>
      </w:divBdr>
    </w:div>
    <w:div w:id="831725633">
      <w:bodyDiv w:val="1"/>
      <w:marLeft w:val="0"/>
      <w:marRight w:val="0"/>
      <w:marTop w:val="0"/>
      <w:marBottom w:val="0"/>
      <w:divBdr>
        <w:top w:val="none" w:sz="0" w:space="0" w:color="auto"/>
        <w:left w:val="none" w:sz="0" w:space="0" w:color="auto"/>
        <w:bottom w:val="none" w:sz="0" w:space="0" w:color="auto"/>
        <w:right w:val="none" w:sz="0" w:space="0" w:color="auto"/>
      </w:divBdr>
    </w:div>
    <w:div w:id="1149516904">
      <w:bodyDiv w:val="1"/>
      <w:marLeft w:val="0"/>
      <w:marRight w:val="0"/>
      <w:marTop w:val="0"/>
      <w:marBottom w:val="0"/>
      <w:divBdr>
        <w:top w:val="none" w:sz="0" w:space="0" w:color="auto"/>
        <w:left w:val="none" w:sz="0" w:space="0" w:color="auto"/>
        <w:bottom w:val="none" w:sz="0" w:space="0" w:color="auto"/>
        <w:right w:val="none" w:sz="0" w:space="0" w:color="auto"/>
      </w:divBdr>
    </w:div>
    <w:div w:id="1182626336">
      <w:bodyDiv w:val="1"/>
      <w:marLeft w:val="0"/>
      <w:marRight w:val="0"/>
      <w:marTop w:val="0"/>
      <w:marBottom w:val="0"/>
      <w:divBdr>
        <w:top w:val="none" w:sz="0" w:space="0" w:color="auto"/>
        <w:left w:val="none" w:sz="0" w:space="0" w:color="auto"/>
        <w:bottom w:val="none" w:sz="0" w:space="0" w:color="auto"/>
        <w:right w:val="none" w:sz="0" w:space="0" w:color="auto"/>
      </w:divBdr>
    </w:div>
    <w:div w:id="1265842030">
      <w:bodyDiv w:val="1"/>
      <w:marLeft w:val="0"/>
      <w:marRight w:val="0"/>
      <w:marTop w:val="0"/>
      <w:marBottom w:val="0"/>
      <w:divBdr>
        <w:top w:val="none" w:sz="0" w:space="0" w:color="auto"/>
        <w:left w:val="none" w:sz="0" w:space="0" w:color="auto"/>
        <w:bottom w:val="none" w:sz="0" w:space="0" w:color="auto"/>
        <w:right w:val="none" w:sz="0" w:space="0" w:color="auto"/>
      </w:divBdr>
    </w:div>
    <w:div w:id="1277712586">
      <w:bodyDiv w:val="1"/>
      <w:marLeft w:val="0"/>
      <w:marRight w:val="0"/>
      <w:marTop w:val="0"/>
      <w:marBottom w:val="0"/>
      <w:divBdr>
        <w:top w:val="none" w:sz="0" w:space="0" w:color="auto"/>
        <w:left w:val="none" w:sz="0" w:space="0" w:color="auto"/>
        <w:bottom w:val="none" w:sz="0" w:space="0" w:color="auto"/>
        <w:right w:val="none" w:sz="0" w:space="0" w:color="auto"/>
      </w:divBdr>
    </w:div>
    <w:div w:id="1570385586">
      <w:bodyDiv w:val="1"/>
      <w:marLeft w:val="0"/>
      <w:marRight w:val="0"/>
      <w:marTop w:val="0"/>
      <w:marBottom w:val="0"/>
      <w:divBdr>
        <w:top w:val="none" w:sz="0" w:space="0" w:color="auto"/>
        <w:left w:val="none" w:sz="0" w:space="0" w:color="auto"/>
        <w:bottom w:val="none" w:sz="0" w:space="0" w:color="auto"/>
        <w:right w:val="none" w:sz="0" w:space="0" w:color="auto"/>
      </w:divBdr>
      <w:divsChild>
        <w:div w:id="1642077949">
          <w:marLeft w:val="0"/>
          <w:marRight w:val="0"/>
          <w:marTop w:val="0"/>
          <w:marBottom w:val="0"/>
          <w:divBdr>
            <w:top w:val="none" w:sz="0" w:space="0" w:color="auto"/>
            <w:left w:val="none" w:sz="0" w:space="0" w:color="auto"/>
            <w:bottom w:val="none" w:sz="0" w:space="0" w:color="auto"/>
            <w:right w:val="none" w:sz="0" w:space="0" w:color="auto"/>
          </w:divBdr>
          <w:divsChild>
            <w:div w:id="42681034">
              <w:marLeft w:val="0"/>
              <w:marRight w:val="0"/>
              <w:marTop w:val="0"/>
              <w:marBottom w:val="0"/>
              <w:divBdr>
                <w:top w:val="none" w:sz="0" w:space="0" w:color="auto"/>
                <w:left w:val="none" w:sz="0" w:space="0" w:color="auto"/>
                <w:bottom w:val="none" w:sz="0" w:space="0" w:color="auto"/>
                <w:right w:val="none" w:sz="0" w:space="0" w:color="auto"/>
              </w:divBdr>
              <w:divsChild>
                <w:div w:id="588806296">
                  <w:marLeft w:val="-150"/>
                  <w:marRight w:val="0"/>
                  <w:marTop w:val="0"/>
                  <w:marBottom w:val="0"/>
                  <w:divBdr>
                    <w:top w:val="none" w:sz="0" w:space="0" w:color="auto"/>
                    <w:left w:val="none" w:sz="0" w:space="0" w:color="auto"/>
                    <w:bottom w:val="none" w:sz="0" w:space="0" w:color="auto"/>
                    <w:right w:val="none" w:sz="0" w:space="0" w:color="auto"/>
                  </w:divBdr>
                  <w:divsChild>
                    <w:div w:id="79723424">
                      <w:marLeft w:val="0"/>
                      <w:marRight w:val="0"/>
                      <w:marTop w:val="0"/>
                      <w:marBottom w:val="0"/>
                      <w:divBdr>
                        <w:top w:val="none" w:sz="0" w:space="0" w:color="auto"/>
                        <w:left w:val="none" w:sz="0" w:space="0" w:color="auto"/>
                        <w:bottom w:val="none" w:sz="0" w:space="0" w:color="auto"/>
                        <w:right w:val="none" w:sz="0" w:space="0" w:color="auto"/>
                      </w:divBdr>
                      <w:divsChild>
                        <w:div w:id="1490976724">
                          <w:marLeft w:val="0"/>
                          <w:marRight w:val="0"/>
                          <w:marTop w:val="0"/>
                          <w:marBottom w:val="0"/>
                          <w:divBdr>
                            <w:top w:val="none" w:sz="0" w:space="0" w:color="auto"/>
                            <w:left w:val="none" w:sz="0" w:space="0" w:color="auto"/>
                            <w:bottom w:val="none" w:sz="0" w:space="0" w:color="auto"/>
                            <w:right w:val="none" w:sz="0" w:space="0" w:color="auto"/>
                          </w:divBdr>
                        </w:div>
                      </w:divsChild>
                    </w:div>
                    <w:div w:id="1961296597">
                      <w:marLeft w:val="0"/>
                      <w:marRight w:val="0"/>
                      <w:marTop w:val="0"/>
                      <w:marBottom w:val="0"/>
                      <w:divBdr>
                        <w:top w:val="none" w:sz="0" w:space="0" w:color="auto"/>
                        <w:left w:val="none" w:sz="0" w:space="0" w:color="auto"/>
                        <w:bottom w:val="none" w:sz="0" w:space="0" w:color="auto"/>
                        <w:right w:val="none" w:sz="0" w:space="0" w:color="auto"/>
                      </w:divBdr>
                      <w:divsChild>
                        <w:div w:id="16022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5394">
          <w:marLeft w:val="0"/>
          <w:marRight w:val="0"/>
          <w:marTop w:val="0"/>
          <w:marBottom w:val="0"/>
          <w:divBdr>
            <w:top w:val="none" w:sz="0" w:space="0" w:color="auto"/>
            <w:left w:val="none" w:sz="0" w:space="0" w:color="auto"/>
            <w:bottom w:val="none" w:sz="0" w:space="0" w:color="auto"/>
            <w:right w:val="none" w:sz="0" w:space="0" w:color="auto"/>
          </w:divBdr>
          <w:divsChild>
            <w:div w:id="1417442246">
              <w:marLeft w:val="0"/>
              <w:marRight w:val="0"/>
              <w:marTop w:val="0"/>
              <w:marBottom w:val="0"/>
              <w:divBdr>
                <w:top w:val="none" w:sz="0" w:space="0" w:color="auto"/>
                <w:left w:val="none" w:sz="0" w:space="0" w:color="auto"/>
                <w:bottom w:val="none" w:sz="0" w:space="0" w:color="auto"/>
                <w:right w:val="none" w:sz="0" w:space="0" w:color="auto"/>
              </w:divBdr>
              <w:divsChild>
                <w:div w:id="2045597214">
                  <w:marLeft w:val="-150"/>
                  <w:marRight w:val="0"/>
                  <w:marTop w:val="0"/>
                  <w:marBottom w:val="0"/>
                  <w:divBdr>
                    <w:top w:val="none" w:sz="0" w:space="0" w:color="auto"/>
                    <w:left w:val="none" w:sz="0" w:space="0" w:color="auto"/>
                    <w:bottom w:val="none" w:sz="0" w:space="0" w:color="auto"/>
                    <w:right w:val="none" w:sz="0" w:space="0" w:color="auto"/>
                  </w:divBdr>
                  <w:divsChild>
                    <w:div w:id="523174226">
                      <w:marLeft w:val="0"/>
                      <w:marRight w:val="0"/>
                      <w:marTop w:val="0"/>
                      <w:marBottom w:val="0"/>
                      <w:divBdr>
                        <w:top w:val="none" w:sz="0" w:space="0" w:color="auto"/>
                        <w:left w:val="none" w:sz="0" w:space="0" w:color="auto"/>
                        <w:bottom w:val="none" w:sz="0" w:space="0" w:color="auto"/>
                        <w:right w:val="none" w:sz="0" w:space="0" w:color="auto"/>
                      </w:divBdr>
                      <w:divsChild>
                        <w:div w:id="1406368467">
                          <w:marLeft w:val="0"/>
                          <w:marRight w:val="0"/>
                          <w:marTop w:val="0"/>
                          <w:marBottom w:val="0"/>
                          <w:divBdr>
                            <w:top w:val="none" w:sz="0" w:space="0" w:color="auto"/>
                            <w:left w:val="none" w:sz="0" w:space="0" w:color="auto"/>
                            <w:bottom w:val="none" w:sz="0" w:space="0" w:color="auto"/>
                            <w:right w:val="none" w:sz="0" w:space="0" w:color="auto"/>
                          </w:divBdr>
                        </w:div>
                      </w:divsChild>
                    </w:div>
                    <w:div w:id="132214007">
                      <w:marLeft w:val="0"/>
                      <w:marRight w:val="0"/>
                      <w:marTop w:val="0"/>
                      <w:marBottom w:val="0"/>
                      <w:divBdr>
                        <w:top w:val="none" w:sz="0" w:space="0" w:color="auto"/>
                        <w:left w:val="none" w:sz="0" w:space="0" w:color="auto"/>
                        <w:bottom w:val="none" w:sz="0" w:space="0" w:color="auto"/>
                        <w:right w:val="none" w:sz="0" w:space="0" w:color="auto"/>
                      </w:divBdr>
                      <w:divsChild>
                        <w:div w:id="93470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7015">
          <w:marLeft w:val="0"/>
          <w:marRight w:val="0"/>
          <w:marTop w:val="0"/>
          <w:marBottom w:val="0"/>
          <w:divBdr>
            <w:top w:val="none" w:sz="0" w:space="0" w:color="auto"/>
            <w:left w:val="none" w:sz="0" w:space="0" w:color="auto"/>
            <w:bottom w:val="none" w:sz="0" w:space="0" w:color="auto"/>
            <w:right w:val="none" w:sz="0" w:space="0" w:color="auto"/>
          </w:divBdr>
          <w:divsChild>
            <w:div w:id="1887059105">
              <w:marLeft w:val="0"/>
              <w:marRight w:val="0"/>
              <w:marTop w:val="0"/>
              <w:marBottom w:val="0"/>
              <w:divBdr>
                <w:top w:val="none" w:sz="0" w:space="0" w:color="auto"/>
                <w:left w:val="none" w:sz="0" w:space="0" w:color="auto"/>
                <w:bottom w:val="none" w:sz="0" w:space="0" w:color="auto"/>
                <w:right w:val="none" w:sz="0" w:space="0" w:color="auto"/>
              </w:divBdr>
              <w:divsChild>
                <w:div w:id="1660842639">
                  <w:marLeft w:val="-150"/>
                  <w:marRight w:val="0"/>
                  <w:marTop w:val="0"/>
                  <w:marBottom w:val="0"/>
                  <w:divBdr>
                    <w:top w:val="none" w:sz="0" w:space="0" w:color="auto"/>
                    <w:left w:val="none" w:sz="0" w:space="0" w:color="auto"/>
                    <w:bottom w:val="none" w:sz="0" w:space="0" w:color="auto"/>
                    <w:right w:val="none" w:sz="0" w:space="0" w:color="auto"/>
                  </w:divBdr>
                  <w:divsChild>
                    <w:div w:id="925185928">
                      <w:marLeft w:val="0"/>
                      <w:marRight w:val="0"/>
                      <w:marTop w:val="0"/>
                      <w:marBottom w:val="0"/>
                      <w:divBdr>
                        <w:top w:val="none" w:sz="0" w:space="0" w:color="auto"/>
                        <w:left w:val="none" w:sz="0" w:space="0" w:color="auto"/>
                        <w:bottom w:val="none" w:sz="0" w:space="0" w:color="auto"/>
                        <w:right w:val="none" w:sz="0" w:space="0" w:color="auto"/>
                      </w:divBdr>
                      <w:divsChild>
                        <w:div w:id="1741705964">
                          <w:marLeft w:val="0"/>
                          <w:marRight w:val="0"/>
                          <w:marTop w:val="0"/>
                          <w:marBottom w:val="0"/>
                          <w:divBdr>
                            <w:top w:val="none" w:sz="0" w:space="0" w:color="auto"/>
                            <w:left w:val="none" w:sz="0" w:space="0" w:color="auto"/>
                            <w:bottom w:val="none" w:sz="0" w:space="0" w:color="auto"/>
                            <w:right w:val="none" w:sz="0" w:space="0" w:color="auto"/>
                          </w:divBdr>
                        </w:div>
                      </w:divsChild>
                    </w:div>
                    <w:div w:id="1245989492">
                      <w:marLeft w:val="0"/>
                      <w:marRight w:val="0"/>
                      <w:marTop w:val="0"/>
                      <w:marBottom w:val="0"/>
                      <w:divBdr>
                        <w:top w:val="none" w:sz="0" w:space="0" w:color="auto"/>
                        <w:left w:val="none" w:sz="0" w:space="0" w:color="auto"/>
                        <w:bottom w:val="none" w:sz="0" w:space="0" w:color="auto"/>
                        <w:right w:val="none" w:sz="0" w:space="0" w:color="auto"/>
                      </w:divBdr>
                      <w:divsChild>
                        <w:div w:id="18189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2305">
          <w:marLeft w:val="0"/>
          <w:marRight w:val="0"/>
          <w:marTop w:val="0"/>
          <w:marBottom w:val="0"/>
          <w:divBdr>
            <w:top w:val="none" w:sz="0" w:space="0" w:color="auto"/>
            <w:left w:val="none" w:sz="0" w:space="0" w:color="auto"/>
            <w:bottom w:val="none" w:sz="0" w:space="0" w:color="auto"/>
            <w:right w:val="none" w:sz="0" w:space="0" w:color="auto"/>
          </w:divBdr>
          <w:divsChild>
            <w:div w:id="10543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1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3" Type="http://schemas.openxmlformats.org/officeDocument/2006/relationships/webSettings" Target="webSettings.xml"/><Relationship Id="rId7" Type="http://schemas.openxmlformats.org/officeDocument/2006/relationships/hyperlink" Target="http://www.scottishoper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2507</TotalTime>
  <Pages>6</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167</cp:revision>
  <cp:lastPrinted>2023-01-24T11:12:00Z</cp:lastPrinted>
  <dcterms:created xsi:type="dcterms:W3CDTF">2022-09-13T13:03:00Z</dcterms:created>
  <dcterms:modified xsi:type="dcterms:W3CDTF">2023-01-24T15:14:00Z</dcterms:modified>
</cp:coreProperties>
</file>